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ABA9F9" w14:textId="77777777" w:rsidR="0032222C" w:rsidRPr="00F930F8" w:rsidRDefault="0032222C" w:rsidP="00C50270">
      <w:pPr>
        <w:widowControl w:val="0"/>
        <w:tabs>
          <w:tab w:val="left" w:pos="3495"/>
          <w:tab w:val="right" w:pos="16270"/>
        </w:tabs>
        <w:autoSpaceDE w:val="0"/>
        <w:autoSpaceDN w:val="0"/>
        <w:adjustRightInd w:val="0"/>
        <w:spacing w:after="0" w:line="240" w:lineRule="auto"/>
        <w:ind w:right="-456"/>
        <w:jc w:val="right"/>
        <w:outlineLvl w:val="1"/>
        <w:rPr>
          <w:rFonts w:ascii="Times New Roman" w:hAnsi="Times New Roman"/>
          <w:sz w:val="24"/>
          <w:szCs w:val="16"/>
        </w:rPr>
      </w:pPr>
      <w:r w:rsidRPr="00F930F8">
        <w:rPr>
          <w:rFonts w:ascii="Times New Roman" w:hAnsi="Times New Roman"/>
          <w:sz w:val="24"/>
          <w:szCs w:val="16"/>
        </w:rPr>
        <w:t>Приложение №</w:t>
      </w:r>
      <w:r w:rsidR="00A41D8B" w:rsidRPr="00F930F8">
        <w:rPr>
          <w:rFonts w:ascii="Times New Roman" w:hAnsi="Times New Roman"/>
          <w:sz w:val="24"/>
          <w:szCs w:val="16"/>
        </w:rPr>
        <w:t xml:space="preserve"> </w:t>
      </w:r>
      <w:r w:rsidRPr="00F930F8">
        <w:rPr>
          <w:rFonts w:ascii="Times New Roman" w:hAnsi="Times New Roman"/>
          <w:sz w:val="24"/>
          <w:szCs w:val="16"/>
        </w:rPr>
        <w:t>4</w:t>
      </w:r>
    </w:p>
    <w:p w14:paraId="63A495BD" w14:textId="77777777" w:rsidR="0032222C" w:rsidRPr="00F930F8" w:rsidRDefault="0032222C" w:rsidP="00C50270">
      <w:pPr>
        <w:widowControl w:val="0"/>
        <w:autoSpaceDE w:val="0"/>
        <w:autoSpaceDN w:val="0"/>
        <w:adjustRightInd w:val="0"/>
        <w:spacing w:after="0" w:line="240" w:lineRule="auto"/>
        <w:ind w:right="-456"/>
        <w:jc w:val="right"/>
        <w:rPr>
          <w:rFonts w:ascii="Times New Roman" w:hAnsi="Times New Roman"/>
          <w:sz w:val="24"/>
          <w:szCs w:val="16"/>
        </w:rPr>
      </w:pPr>
      <w:bookmarkStart w:id="0" w:name="Par858"/>
      <w:bookmarkEnd w:id="0"/>
      <w:r w:rsidRPr="00F930F8">
        <w:rPr>
          <w:rFonts w:ascii="Times New Roman" w:hAnsi="Times New Roman"/>
          <w:sz w:val="24"/>
          <w:szCs w:val="16"/>
        </w:rPr>
        <w:t>к Порядку разработки, реализации</w:t>
      </w:r>
    </w:p>
    <w:p w14:paraId="3C115D29" w14:textId="77777777" w:rsidR="0032222C" w:rsidRPr="00F930F8" w:rsidRDefault="0032222C" w:rsidP="00C50270">
      <w:pPr>
        <w:widowControl w:val="0"/>
        <w:autoSpaceDE w:val="0"/>
        <w:autoSpaceDN w:val="0"/>
        <w:adjustRightInd w:val="0"/>
        <w:spacing w:after="0" w:line="240" w:lineRule="auto"/>
        <w:ind w:right="-456"/>
        <w:jc w:val="right"/>
        <w:rPr>
          <w:rFonts w:ascii="Times New Roman" w:hAnsi="Times New Roman"/>
          <w:sz w:val="24"/>
          <w:szCs w:val="16"/>
        </w:rPr>
      </w:pPr>
      <w:r w:rsidRPr="00F930F8">
        <w:rPr>
          <w:rFonts w:ascii="Times New Roman" w:hAnsi="Times New Roman"/>
          <w:sz w:val="24"/>
          <w:szCs w:val="16"/>
        </w:rPr>
        <w:t>и оценки эффективности государственных программ</w:t>
      </w:r>
    </w:p>
    <w:p w14:paraId="012FBE26" w14:textId="77777777" w:rsidR="0032222C" w:rsidRPr="00F930F8" w:rsidRDefault="0032222C" w:rsidP="00C50270">
      <w:pPr>
        <w:widowControl w:val="0"/>
        <w:autoSpaceDE w:val="0"/>
        <w:autoSpaceDN w:val="0"/>
        <w:adjustRightInd w:val="0"/>
        <w:spacing w:after="0" w:line="240" w:lineRule="auto"/>
        <w:ind w:right="-456"/>
        <w:jc w:val="right"/>
        <w:rPr>
          <w:rFonts w:ascii="Times New Roman" w:hAnsi="Times New Roman"/>
          <w:sz w:val="24"/>
          <w:szCs w:val="16"/>
        </w:rPr>
      </w:pPr>
      <w:r w:rsidRPr="00F930F8">
        <w:rPr>
          <w:rFonts w:ascii="Times New Roman" w:hAnsi="Times New Roman"/>
          <w:sz w:val="24"/>
          <w:szCs w:val="16"/>
        </w:rPr>
        <w:t>Республики Тыва</w:t>
      </w:r>
    </w:p>
    <w:p w14:paraId="1F9E5986" w14:textId="77777777" w:rsidR="0032222C" w:rsidRPr="008313D4" w:rsidRDefault="00B7496C" w:rsidP="00C50270">
      <w:pPr>
        <w:pStyle w:val="ConsPlusTitle"/>
        <w:ind w:right="-456"/>
        <w:jc w:val="center"/>
        <w:rPr>
          <w:rFonts w:ascii="Times New Roman" w:hAnsi="Times New Roman" w:cs="Times New Roman"/>
          <w:sz w:val="28"/>
          <w:szCs w:val="24"/>
        </w:rPr>
      </w:pPr>
      <w:r w:rsidRPr="008313D4">
        <w:rPr>
          <w:rFonts w:ascii="Times New Roman" w:hAnsi="Times New Roman" w:cs="Times New Roman"/>
          <w:sz w:val="28"/>
          <w:szCs w:val="24"/>
        </w:rPr>
        <w:t>ИНФОРМАЦИЯ</w:t>
      </w:r>
    </w:p>
    <w:p w14:paraId="18DD397B" w14:textId="77777777" w:rsidR="0032222C" w:rsidRPr="00B7496C" w:rsidRDefault="0032222C" w:rsidP="00C50270">
      <w:pPr>
        <w:pStyle w:val="ConsPlusTitle"/>
        <w:ind w:right="-456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B7496C">
        <w:rPr>
          <w:rFonts w:ascii="Times New Roman" w:hAnsi="Times New Roman" w:cs="Times New Roman"/>
          <w:b w:val="0"/>
          <w:sz w:val="28"/>
          <w:szCs w:val="24"/>
        </w:rPr>
        <w:t xml:space="preserve">о ходе реализации государственной программы Республики Тыва </w:t>
      </w:r>
    </w:p>
    <w:p w14:paraId="79F2F3D1" w14:textId="37D1BA3B" w:rsidR="0032222C" w:rsidRPr="00B7496C" w:rsidRDefault="0032222C" w:rsidP="00C50270">
      <w:pPr>
        <w:shd w:val="clear" w:color="auto" w:fill="FFFFFF"/>
        <w:spacing w:after="0"/>
        <w:ind w:right="-456"/>
        <w:jc w:val="center"/>
        <w:textAlignment w:val="baseline"/>
        <w:rPr>
          <w:rFonts w:ascii="Times New Roman" w:hAnsi="Times New Roman"/>
          <w:spacing w:val="1"/>
          <w:sz w:val="28"/>
          <w:szCs w:val="24"/>
        </w:rPr>
      </w:pPr>
      <w:r w:rsidRPr="00B7496C">
        <w:rPr>
          <w:rFonts w:ascii="Times New Roman" w:hAnsi="Times New Roman"/>
          <w:spacing w:val="1"/>
          <w:sz w:val="28"/>
          <w:szCs w:val="24"/>
        </w:rPr>
        <w:t xml:space="preserve">«Профилактика безнадзорности и правонарушений несовершеннолетних в </w:t>
      </w:r>
      <w:r w:rsidR="00271237">
        <w:rPr>
          <w:rFonts w:ascii="Times New Roman" w:hAnsi="Times New Roman"/>
          <w:spacing w:val="1"/>
          <w:sz w:val="28"/>
          <w:szCs w:val="24"/>
        </w:rPr>
        <w:t>Республике Тыва на 2022 – 2024</w:t>
      </w:r>
      <w:r w:rsidRPr="00B7496C">
        <w:rPr>
          <w:rFonts w:ascii="Times New Roman" w:hAnsi="Times New Roman"/>
          <w:spacing w:val="1"/>
          <w:sz w:val="28"/>
          <w:szCs w:val="24"/>
        </w:rPr>
        <w:t xml:space="preserve"> годы»</w:t>
      </w:r>
    </w:p>
    <w:p w14:paraId="78809019" w14:textId="2048D8F5" w:rsidR="0032222C" w:rsidRPr="00B7496C" w:rsidRDefault="00717BE8" w:rsidP="00A735BD">
      <w:pPr>
        <w:pStyle w:val="ConsPlusTitle"/>
        <w:ind w:right="-456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B7496C">
        <w:rPr>
          <w:rFonts w:ascii="Times New Roman" w:hAnsi="Times New Roman" w:cs="Times New Roman"/>
          <w:b w:val="0"/>
          <w:sz w:val="28"/>
          <w:szCs w:val="24"/>
        </w:rPr>
        <w:t xml:space="preserve">за </w:t>
      </w:r>
      <w:r w:rsidR="00AD591B">
        <w:rPr>
          <w:rFonts w:ascii="Times New Roman" w:hAnsi="Times New Roman" w:cs="Times New Roman"/>
          <w:b w:val="0"/>
          <w:sz w:val="28"/>
          <w:szCs w:val="24"/>
        </w:rPr>
        <w:t>12</w:t>
      </w:r>
      <w:r w:rsidR="0072439E">
        <w:rPr>
          <w:rFonts w:ascii="Times New Roman" w:hAnsi="Times New Roman" w:cs="Times New Roman"/>
          <w:b w:val="0"/>
          <w:sz w:val="28"/>
          <w:szCs w:val="24"/>
        </w:rPr>
        <w:t xml:space="preserve"> месяцев </w:t>
      </w:r>
      <w:r w:rsidR="0032222C" w:rsidRPr="00B7496C">
        <w:rPr>
          <w:rFonts w:ascii="Times New Roman" w:hAnsi="Times New Roman" w:cs="Times New Roman"/>
          <w:b w:val="0"/>
          <w:sz w:val="28"/>
          <w:szCs w:val="24"/>
        </w:rPr>
        <w:t>202</w:t>
      </w:r>
      <w:r w:rsidR="00271237">
        <w:rPr>
          <w:rFonts w:ascii="Times New Roman" w:hAnsi="Times New Roman" w:cs="Times New Roman"/>
          <w:b w:val="0"/>
          <w:sz w:val="28"/>
          <w:szCs w:val="24"/>
        </w:rPr>
        <w:t>2</w:t>
      </w:r>
      <w:r w:rsidR="00210E89">
        <w:rPr>
          <w:rFonts w:ascii="Times New Roman" w:hAnsi="Times New Roman" w:cs="Times New Roman"/>
          <w:b w:val="0"/>
          <w:sz w:val="28"/>
          <w:szCs w:val="24"/>
        </w:rPr>
        <w:t xml:space="preserve"> г.</w:t>
      </w:r>
    </w:p>
    <w:p w14:paraId="7724F85A" w14:textId="77777777" w:rsidR="008313D4" w:rsidRDefault="008313D4" w:rsidP="0032222C">
      <w:pPr>
        <w:pStyle w:val="ConsPlusCell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8313D4" w:rsidSect="00B749D4">
          <w:headerReference w:type="default" r:id="rId8"/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="-714" w:tblpY="3181"/>
        <w:tblW w:w="16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699"/>
        <w:gridCol w:w="1119"/>
        <w:gridCol w:w="1074"/>
        <w:gridCol w:w="84"/>
        <w:gridCol w:w="16"/>
        <w:gridCol w:w="976"/>
        <w:gridCol w:w="997"/>
        <w:gridCol w:w="9"/>
        <w:gridCol w:w="1123"/>
        <w:gridCol w:w="1274"/>
        <w:gridCol w:w="1201"/>
        <w:gridCol w:w="1194"/>
        <w:gridCol w:w="724"/>
        <w:gridCol w:w="729"/>
        <w:gridCol w:w="37"/>
        <w:gridCol w:w="9"/>
        <w:gridCol w:w="630"/>
        <w:gridCol w:w="567"/>
        <w:gridCol w:w="2536"/>
        <w:gridCol w:w="15"/>
      </w:tblGrid>
      <w:tr w:rsidR="0032222C" w:rsidRPr="00584C5F" w14:paraId="4E33E5C9" w14:textId="77777777" w:rsidTr="0032222C">
        <w:tc>
          <w:tcPr>
            <w:tcW w:w="1699" w:type="dxa"/>
            <w:vMerge w:val="restart"/>
          </w:tcPr>
          <w:p w14:paraId="60589CD7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Наименование мероприятия</w:t>
            </w:r>
          </w:p>
          <w:p w14:paraId="4285BF98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763" w:type="dxa"/>
            <w:gridSpan w:val="17"/>
          </w:tcPr>
          <w:p w14:paraId="2013FBBE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Объемы финансирования (тыс. руб.)*</w:t>
            </w:r>
          </w:p>
        </w:tc>
        <w:tc>
          <w:tcPr>
            <w:tcW w:w="2551" w:type="dxa"/>
            <w:gridSpan w:val="2"/>
            <w:vMerge w:val="restart"/>
          </w:tcPr>
          <w:p w14:paraId="39AD737A" w14:textId="50E95266" w:rsidR="0032222C" w:rsidRPr="00584C5F" w:rsidRDefault="0032222C" w:rsidP="0050340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Фактический результат  выполнения</w:t>
            </w:r>
            <w:r w:rsidR="0050340D"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мероприятий (в отчетном периоде и нарастающим  итогом с начала  года) *</w:t>
            </w:r>
          </w:p>
        </w:tc>
      </w:tr>
      <w:tr w:rsidR="0032222C" w:rsidRPr="00584C5F" w14:paraId="506AE314" w14:textId="77777777" w:rsidTr="0032222C">
        <w:trPr>
          <w:trHeight w:val="479"/>
        </w:trPr>
        <w:tc>
          <w:tcPr>
            <w:tcW w:w="1699" w:type="dxa"/>
            <w:vMerge/>
          </w:tcPr>
          <w:p w14:paraId="38034163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93" w:type="dxa"/>
            <w:gridSpan w:val="4"/>
          </w:tcPr>
          <w:p w14:paraId="6FF045FC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982" w:type="dxa"/>
            <w:gridSpan w:val="3"/>
          </w:tcPr>
          <w:p w14:paraId="6FB9B846" w14:textId="77777777" w:rsidR="00756565" w:rsidRPr="00584C5F" w:rsidRDefault="0032222C" w:rsidP="0075656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Федеральный</w:t>
            </w:r>
          </w:p>
          <w:p w14:paraId="42DF4CA4" w14:textId="77777777" w:rsidR="0032222C" w:rsidRPr="00584C5F" w:rsidRDefault="0032222C" w:rsidP="0075656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</w:t>
            </w:r>
          </w:p>
        </w:tc>
        <w:tc>
          <w:tcPr>
            <w:tcW w:w="4792" w:type="dxa"/>
            <w:gridSpan w:val="4"/>
          </w:tcPr>
          <w:p w14:paraId="0B8C091F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Республиканский </w:t>
            </w:r>
          </w:p>
          <w:p w14:paraId="1646A010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</w:t>
            </w:r>
          </w:p>
        </w:tc>
        <w:tc>
          <w:tcPr>
            <w:tcW w:w="1490" w:type="dxa"/>
            <w:gridSpan w:val="3"/>
          </w:tcPr>
          <w:p w14:paraId="2E774953" w14:textId="77777777" w:rsidR="00756565" w:rsidRPr="00584C5F" w:rsidRDefault="0032222C" w:rsidP="0075656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Местные</w:t>
            </w:r>
          </w:p>
          <w:p w14:paraId="3144C1E1" w14:textId="77777777" w:rsidR="0032222C" w:rsidRPr="00584C5F" w:rsidRDefault="0032222C" w:rsidP="0075656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бюджеты</w:t>
            </w:r>
          </w:p>
        </w:tc>
        <w:tc>
          <w:tcPr>
            <w:tcW w:w="1206" w:type="dxa"/>
            <w:gridSpan w:val="3"/>
          </w:tcPr>
          <w:p w14:paraId="35CEAE94" w14:textId="77777777" w:rsidR="0032222C" w:rsidRPr="00584C5F" w:rsidRDefault="0032222C" w:rsidP="0075656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Внебюджетные источники</w:t>
            </w:r>
          </w:p>
        </w:tc>
        <w:tc>
          <w:tcPr>
            <w:tcW w:w="2551" w:type="dxa"/>
            <w:gridSpan w:val="2"/>
            <w:vMerge/>
            <w:vAlign w:val="center"/>
          </w:tcPr>
          <w:p w14:paraId="550C3570" w14:textId="77777777" w:rsidR="0032222C" w:rsidRPr="00584C5F" w:rsidRDefault="0032222C" w:rsidP="0032222C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32222C" w:rsidRPr="00584C5F" w14:paraId="75A900DC" w14:textId="77777777" w:rsidTr="0050340D">
        <w:tc>
          <w:tcPr>
            <w:tcW w:w="1699" w:type="dxa"/>
            <w:vMerge/>
          </w:tcPr>
          <w:p w14:paraId="2F96447E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19" w:type="dxa"/>
          </w:tcPr>
          <w:p w14:paraId="32CE6187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</w:t>
            </w:r>
          </w:p>
        </w:tc>
        <w:tc>
          <w:tcPr>
            <w:tcW w:w="1158" w:type="dxa"/>
            <w:gridSpan w:val="2"/>
          </w:tcPr>
          <w:p w14:paraId="32804405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992" w:type="dxa"/>
            <w:gridSpan w:val="2"/>
          </w:tcPr>
          <w:p w14:paraId="7DBE54B2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</w:t>
            </w:r>
          </w:p>
        </w:tc>
        <w:tc>
          <w:tcPr>
            <w:tcW w:w="997" w:type="dxa"/>
          </w:tcPr>
          <w:p w14:paraId="09C42B8D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1132" w:type="dxa"/>
            <w:gridSpan w:val="2"/>
          </w:tcPr>
          <w:p w14:paraId="45C76F81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предусмотрено программой</w:t>
            </w:r>
          </w:p>
        </w:tc>
        <w:tc>
          <w:tcPr>
            <w:tcW w:w="1274" w:type="dxa"/>
          </w:tcPr>
          <w:p w14:paraId="0F0D72F2" w14:textId="2605784D" w:rsidR="0032222C" w:rsidRPr="00584C5F" w:rsidRDefault="0032222C" w:rsidP="004246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утверждено на </w:t>
            </w: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  <w:t>202</w:t>
            </w:r>
            <w:r w:rsidR="006163C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  <w:t xml:space="preserve">законом </w:t>
            </w: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  <w:t>Республики Тыва о республиканском бюджете</w:t>
            </w:r>
          </w:p>
        </w:tc>
        <w:tc>
          <w:tcPr>
            <w:tcW w:w="1201" w:type="dxa"/>
          </w:tcPr>
          <w:p w14:paraId="11FF618B" w14:textId="77777777" w:rsidR="0032222C" w:rsidRPr="00584C5F" w:rsidRDefault="0050340D" w:rsidP="0050340D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</w:t>
            </w:r>
            <w:r w:rsidR="0032222C"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редусмотрено</w:t>
            </w: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32222C"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</w:t>
            </w:r>
            <w:r w:rsidR="00502DBF"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точненной бюджетной</w:t>
            </w:r>
            <w:r w:rsidR="00502DBF"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  <w:t>росписью</w:t>
            </w:r>
            <w:r w:rsidR="00502DBF"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  <w:t>на</w:t>
            </w:r>
            <w:r w:rsidR="0032222C"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отчетный период</w:t>
            </w:r>
          </w:p>
        </w:tc>
        <w:tc>
          <w:tcPr>
            <w:tcW w:w="1194" w:type="dxa"/>
          </w:tcPr>
          <w:p w14:paraId="0D4DCABF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исполнено  </w:t>
            </w: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br/>
              <w:t>(кассовые расходы)</w:t>
            </w:r>
          </w:p>
        </w:tc>
        <w:tc>
          <w:tcPr>
            <w:tcW w:w="724" w:type="dxa"/>
          </w:tcPr>
          <w:p w14:paraId="7C67AC2B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</w:t>
            </w:r>
          </w:p>
        </w:tc>
        <w:tc>
          <w:tcPr>
            <w:tcW w:w="775" w:type="dxa"/>
            <w:gridSpan w:val="3"/>
          </w:tcPr>
          <w:p w14:paraId="3044E2F6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630" w:type="dxa"/>
          </w:tcPr>
          <w:p w14:paraId="5DC3BC3A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</w:t>
            </w:r>
          </w:p>
        </w:tc>
        <w:tc>
          <w:tcPr>
            <w:tcW w:w="567" w:type="dxa"/>
          </w:tcPr>
          <w:p w14:paraId="3918D423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2551" w:type="dxa"/>
            <w:gridSpan w:val="2"/>
            <w:vMerge/>
            <w:vAlign w:val="center"/>
          </w:tcPr>
          <w:p w14:paraId="088F1F1B" w14:textId="77777777" w:rsidR="0032222C" w:rsidRPr="00584C5F" w:rsidRDefault="0032222C" w:rsidP="0032222C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32222C" w:rsidRPr="00584C5F" w14:paraId="1A2471A5" w14:textId="77777777" w:rsidTr="0050340D">
        <w:tc>
          <w:tcPr>
            <w:tcW w:w="1699" w:type="dxa"/>
          </w:tcPr>
          <w:p w14:paraId="6F92DEA5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19" w:type="dxa"/>
          </w:tcPr>
          <w:p w14:paraId="70746157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58" w:type="dxa"/>
            <w:gridSpan w:val="2"/>
          </w:tcPr>
          <w:p w14:paraId="3BC73B1F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2"/>
          </w:tcPr>
          <w:p w14:paraId="6533D91E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7" w:type="dxa"/>
          </w:tcPr>
          <w:p w14:paraId="111D5155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2" w:type="dxa"/>
            <w:gridSpan w:val="2"/>
          </w:tcPr>
          <w:p w14:paraId="2CC5DFE7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4" w:type="dxa"/>
          </w:tcPr>
          <w:p w14:paraId="3E2B7955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01" w:type="dxa"/>
          </w:tcPr>
          <w:p w14:paraId="24DA989C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94" w:type="dxa"/>
          </w:tcPr>
          <w:p w14:paraId="711D4D45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24" w:type="dxa"/>
          </w:tcPr>
          <w:p w14:paraId="0C2A3D8A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75" w:type="dxa"/>
            <w:gridSpan w:val="3"/>
          </w:tcPr>
          <w:p w14:paraId="4B879925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0" w:type="dxa"/>
          </w:tcPr>
          <w:p w14:paraId="2C0AFB42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14:paraId="3C55CC26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551" w:type="dxa"/>
            <w:gridSpan w:val="2"/>
          </w:tcPr>
          <w:p w14:paraId="428597FC" w14:textId="77777777" w:rsidR="0032222C" w:rsidRPr="00584C5F" w:rsidRDefault="0032222C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</w:tr>
      <w:tr w:rsidR="0032222C" w:rsidRPr="00584C5F" w14:paraId="4573EF72" w14:textId="77777777" w:rsidTr="0032222C">
        <w:tc>
          <w:tcPr>
            <w:tcW w:w="16013" w:type="dxa"/>
            <w:gridSpan w:val="20"/>
          </w:tcPr>
          <w:p w14:paraId="03288B48" w14:textId="3850B5D3" w:rsidR="0032222C" w:rsidRPr="00271237" w:rsidRDefault="00271237" w:rsidP="000152CD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71237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Методическое сопровождение по профилактике правонарушений несовершеннолетних и детского дорожно-транспортного травматизма</w:t>
            </w:r>
          </w:p>
        </w:tc>
      </w:tr>
      <w:tr w:rsidR="0032222C" w:rsidRPr="00584C5F" w14:paraId="09B04E07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0BB5BB4A" w14:textId="77777777" w:rsidR="0032222C" w:rsidRPr="00584C5F" w:rsidRDefault="0032222C" w:rsidP="00C5027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1.1. </w:t>
            </w:r>
            <w:r w:rsidR="007C7FF9" w:rsidRPr="00584C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Принятие мер по совершенствованию нормативно-правового регулирования в сфере профилактики безнадзорности и правонарушений несовершеннолетних, повышению эффективности деятельности органов и учреждений системы профилактики безнадзорности и правонарушений несовершеннолетних, обеспечению их межведомственного взаимодействия на территории Республики Тыва</w:t>
            </w:r>
          </w:p>
        </w:tc>
        <w:tc>
          <w:tcPr>
            <w:tcW w:w="1119" w:type="dxa"/>
          </w:tcPr>
          <w:p w14:paraId="55DECC50" w14:textId="714D7B53" w:rsidR="0032222C" w:rsidRPr="000333B6" w:rsidRDefault="00012E86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1074" w:type="dxa"/>
          </w:tcPr>
          <w:p w14:paraId="5F510F5F" w14:textId="448108A7" w:rsidR="0032222C" w:rsidRPr="000333B6" w:rsidRDefault="00012E86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43C7A872" w14:textId="2535BEEB" w:rsidR="0032222C" w:rsidRPr="000333B6" w:rsidRDefault="00012E86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5D95FDB2" w14:textId="19EA0574" w:rsidR="0032222C" w:rsidRPr="000333B6" w:rsidRDefault="00012E86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5E327F29" w14:textId="41E002F1" w:rsidR="0032222C" w:rsidRPr="000333B6" w:rsidRDefault="00012E86" w:rsidP="00CB01EE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52453E81" w14:textId="49DD9C2F" w:rsidR="0032222C" w:rsidRPr="000333B6" w:rsidRDefault="00012E86" w:rsidP="00CB01EE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1201" w:type="dxa"/>
          </w:tcPr>
          <w:p w14:paraId="457BC94F" w14:textId="55BD9F99" w:rsidR="0032222C" w:rsidRPr="000333B6" w:rsidRDefault="00012E86" w:rsidP="00CB01EE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38E6AB80" w14:textId="66A09954" w:rsidR="0032222C" w:rsidRPr="000333B6" w:rsidRDefault="00012E86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044E1223" w14:textId="3A27292C" w:rsidR="0032222C" w:rsidRPr="000333B6" w:rsidRDefault="00012E86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421A8AE0" w14:textId="0B6347EB" w:rsidR="0032222C" w:rsidRPr="000333B6" w:rsidRDefault="00012E86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0F4E9C21" w14:textId="7ACAA80F" w:rsidR="0032222C" w:rsidRPr="000333B6" w:rsidRDefault="00012E86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55C84EEA" w14:textId="4B9E2F4D" w:rsidR="0032222C" w:rsidRPr="000333B6" w:rsidRDefault="00012E86" w:rsidP="0032222C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0088584E" w14:textId="4A6FE3AC" w:rsidR="0032222C" w:rsidRPr="00187237" w:rsidRDefault="005953D8" w:rsidP="00322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187237">
              <w:rPr>
                <w:rFonts w:ascii="Times New Roman" w:hAnsi="Times New Roman"/>
                <w:iCs/>
                <w:sz w:val="16"/>
                <w:szCs w:val="16"/>
              </w:rPr>
              <w:t>Информация об исполнении внесены в подпунктах таблицы.</w:t>
            </w:r>
          </w:p>
        </w:tc>
      </w:tr>
      <w:tr w:rsidR="004246BA" w:rsidRPr="00584C5F" w14:paraId="16CE6C72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4BAE2408" w14:textId="5515BE0C" w:rsidR="004246BA" w:rsidRPr="00271237" w:rsidRDefault="00271237" w:rsidP="004246BA">
            <w:pPr>
              <w:pStyle w:val="ConsPlusCell"/>
              <w:numPr>
                <w:ilvl w:val="2"/>
                <w:numId w:val="2"/>
              </w:numPr>
              <w:tabs>
                <w:tab w:val="left" w:pos="200"/>
                <w:tab w:val="left" w:pos="483"/>
              </w:tabs>
              <w:ind w:left="0" w:firstLine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123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Участие на курсах повышения квалификации специалистов, осуществляющих медиативную деятельность в рамках школьной службы примирения и профилактику в сфере детского дорожно-транспортного травматизма и по профилактике правонарушений </w:t>
            </w:r>
            <w:r w:rsidRPr="0027123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>среди несовершеннолетних, за пределы республики</w:t>
            </w:r>
          </w:p>
        </w:tc>
        <w:tc>
          <w:tcPr>
            <w:tcW w:w="1119" w:type="dxa"/>
          </w:tcPr>
          <w:p w14:paraId="72A922CE" w14:textId="0E896D86" w:rsidR="004246BA" w:rsidRPr="000333B6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</w:t>
            </w:r>
          </w:p>
        </w:tc>
        <w:tc>
          <w:tcPr>
            <w:tcW w:w="1074" w:type="dxa"/>
          </w:tcPr>
          <w:p w14:paraId="5DA91D8A" w14:textId="493B6B45" w:rsidR="004246BA" w:rsidRPr="000333B6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6" w:type="dxa"/>
            <w:gridSpan w:val="3"/>
          </w:tcPr>
          <w:p w14:paraId="3BDF15C5" w14:textId="078F1BBF" w:rsidR="004246BA" w:rsidRPr="000333B6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7" w:type="dxa"/>
          </w:tcPr>
          <w:p w14:paraId="7852E9D9" w14:textId="18283486" w:rsidR="004246BA" w:rsidRPr="000333B6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2" w:type="dxa"/>
            <w:gridSpan w:val="2"/>
          </w:tcPr>
          <w:p w14:paraId="1FE22E62" w14:textId="5973ACC1" w:rsidR="004246BA" w:rsidRPr="000333B6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4" w:type="dxa"/>
          </w:tcPr>
          <w:p w14:paraId="431A2584" w14:textId="45B74B2B" w:rsidR="004246BA" w:rsidRPr="000333B6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01" w:type="dxa"/>
          </w:tcPr>
          <w:p w14:paraId="5D1E1078" w14:textId="23CB8F68" w:rsidR="004246BA" w:rsidRPr="000333B6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94" w:type="dxa"/>
          </w:tcPr>
          <w:p w14:paraId="656AAB6D" w14:textId="53495A01" w:rsidR="004246BA" w:rsidRPr="000333B6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4" w:type="dxa"/>
          </w:tcPr>
          <w:p w14:paraId="483F5AA6" w14:textId="400EAE4E" w:rsidR="004246BA" w:rsidRPr="000333B6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29" w:type="dxa"/>
          </w:tcPr>
          <w:p w14:paraId="41857B48" w14:textId="0E41CD4A" w:rsidR="004246BA" w:rsidRPr="000333B6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76" w:type="dxa"/>
            <w:gridSpan w:val="3"/>
          </w:tcPr>
          <w:p w14:paraId="38D73EFD" w14:textId="0D6D5964" w:rsidR="004246BA" w:rsidRPr="000333B6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567" w:type="dxa"/>
          </w:tcPr>
          <w:p w14:paraId="349854D7" w14:textId="370B0C13" w:rsidR="004246BA" w:rsidRPr="000333B6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33B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536" w:type="dxa"/>
            <w:shd w:val="clear" w:color="auto" w:fill="FFFFFF" w:themeFill="background1"/>
          </w:tcPr>
          <w:p w14:paraId="1C0BF1F2" w14:textId="448E5103" w:rsidR="005155E1" w:rsidRPr="00EC3D9B" w:rsidRDefault="00AC2E13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Исполнено.</w:t>
            </w:r>
            <w:r w:rsidR="005155E1" w:rsidRPr="00EC3D9B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 xml:space="preserve"> </w:t>
            </w:r>
            <w:r w:rsidR="005155E1" w:rsidRPr="00EC3D9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С 26 января по 04 февраля 2022 г. проведено обучение по программе дополнительного профессионального образования «Организация службы примирения в восстановительном подходе» в дистанционном формате на платформе ZOOM. Спикером курса выступил Коновалов Антон Юрьевич, разработчик модели школьных служб примирения, член Европейского Форума по восстановительному правосудию, </w:t>
            </w:r>
            <w:r w:rsidR="005155E1" w:rsidRPr="00EC3D9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lastRenderedPageBreak/>
              <w:t>профессиональный медиатор и тренер по медиации (урегулированию конфликтов путем переговоров) в системе образования (город Москва). Всего обучение прошли 40 чел.</w:t>
            </w:r>
          </w:p>
          <w:p w14:paraId="114D9241" w14:textId="77777777" w:rsidR="005155E1" w:rsidRPr="00EC3D9B" w:rsidRDefault="005155E1" w:rsidP="005155E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14:paraId="52FB8948" w14:textId="67F08A13" w:rsidR="00C12E7E" w:rsidRPr="00EC3D9B" w:rsidRDefault="005155E1" w:rsidP="005155E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C3D9B">
              <w:rPr>
                <w:rFonts w:ascii="Times New Roman" w:hAnsi="Times New Roman"/>
                <w:sz w:val="16"/>
                <w:szCs w:val="16"/>
                <w:lang w:eastAsia="en-US"/>
              </w:rPr>
              <w:t>Во исполнение пункта 3.2 постановления Межведомственной комиссии по делам несовершеннолетних и защите их прав при Правительстве Республики Тыва от 22.06.2022г. №8-мкдн и в соответствии с утвержденным межведомственным планом по обучению технологиям примирения педагогов общеобразовательных организаций, организаций среднего профессионального образования и специалистов учреждений социального обслуживания с 8 по 10 ноября  проведен курс повышения квалификации «Организация службы примирения в восстановительном подходе»,. всего прошли обучение 70 чел..</w:t>
            </w:r>
          </w:p>
        </w:tc>
      </w:tr>
      <w:tr w:rsidR="004246BA" w:rsidRPr="00584C5F" w14:paraId="5D2D724D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08230A5D" w14:textId="2ED4DE18" w:rsidR="004246BA" w:rsidRPr="00271237" w:rsidRDefault="004246BA" w:rsidP="00271237">
            <w:pPr>
              <w:pStyle w:val="ConsPlusCell"/>
              <w:numPr>
                <w:ilvl w:val="2"/>
                <w:numId w:val="2"/>
              </w:numPr>
              <w:tabs>
                <w:tab w:val="left" w:pos="483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712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 </w:t>
            </w:r>
            <w:r w:rsidR="00271237" w:rsidRPr="0027123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Подготовка и издание методических пособий, кейса в помощь педагогам, организаторам работы по профилактике правонарушений и детского </w:t>
            </w:r>
            <w:proofErr w:type="spellStart"/>
            <w:r w:rsidR="00271237" w:rsidRPr="0027123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дорожно</w:t>
            </w:r>
            <w:proofErr w:type="spellEnd"/>
            <w:r w:rsidR="00271237" w:rsidRPr="0027123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– транспортного травматизма среди несовершеннолетних и работникам субъектов системы профилактики «Кейс для организации работы образовательных организаций Республики Тыва по профилактике правонарушений среди несовершеннолетних» и «Кейс для организации работы по профилактике </w:t>
            </w:r>
            <w:r w:rsidR="00271237" w:rsidRPr="0027123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 xml:space="preserve">детского </w:t>
            </w:r>
            <w:proofErr w:type="spellStart"/>
            <w:r w:rsidR="00271237" w:rsidRPr="0027123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дорожно</w:t>
            </w:r>
            <w:proofErr w:type="spellEnd"/>
            <w:r w:rsidR="00271237" w:rsidRPr="0027123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– транспортного травматизма»</w:t>
            </w:r>
          </w:p>
        </w:tc>
        <w:tc>
          <w:tcPr>
            <w:tcW w:w="1119" w:type="dxa"/>
          </w:tcPr>
          <w:p w14:paraId="4351470F" w14:textId="395C7E0B" w:rsidR="004246BA" w:rsidRPr="00445354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</w:t>
            </w:r>
          </w:p>
        </w:tc>
        <w:tc>
          <w:tcPr>
            <w:tcW w:w="1074" w:type="dxa"/>
          </w:tcPr>
          <w:p w14:paraId="201FE9E9" w14:textId="2C5C37FA" w:rsidR="004246BA" w:rsidRPr="00445354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6" w:type="dxa"/>
            <w:gridSpan w:val="3"/>
          </w:tcPr>
          <w:p w14:paraId="035D52DC" w14:textId="68DC3AB9" w:rsidR="004246BA" w:rsidRPr="00445354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7" w:type="dxa"/>
          </w:tcPr>
          <w:p w14:paraId="2E4072C7" w14:textId="63C5C14B" w:rsidR="004246BA" w:rsidRPr="00445354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2" w:type="dxa"/>
            <w:gridSpan w:val="2"/>
          </w:tcPr>
          <w:p w14:paraId="79800040" w14:textId="34953E47" w:rsidR="004246BA" w:rsidRPr="00445354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4" w:type="dxa"/>
          </w:tcPr>
          <w:p w14:paraId="3E968DC9" w14:textId="5C82F013" w:rsidR="004246BA" w:rsidRPr="00445354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01" w:type="dxa"/>
          </w:tcPr>
          <w:p w14:paraId="30CA3FA6" w14:textId="2640F148" w:rsidR="004246BA" w:rsidRPr="00445354" w:rsidRDefault="00012E86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94" w:type="dxa"/>
          </w:tcPr>
          <w:p w14:paraId="59F87ECC" w14:textId="24750B9C" w:rsidR="004246BA" w:rsidRPr="00445354" w:rsidRDefault="0068236C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012E86" w:rsidRPr="00445354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724" w:type="dxa"/>
          </w:tcPr>
          <w:p w14:paraId="2D253A7E" w14:textId="394B18D8" w:rsidR="004246BA" w:rsidRPr="00445354" w:rsidRDefault="004246BA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012E86" w:rsidRPr="00445354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729" w:type="dxa"/>
          </w:tcPr>
          <w:p w14:paraId="0841BA36" w14:textId="1104E0A7" w:rsidR="004246BA" w:rsidRPr="00445354" w:rsidRDefault="004246BA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012E86" w:rsidRPr="00445354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676" w:type="dxa"/>
            <w:gridSpan w:val="3"/>
          </w:tcPr>
          <w:p w14:paraId="5C915333" w14:textId="032B1367" w:rsidR="004246BA" w:rsidRPr="00445354" w:rsidRDefault="004246BA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012E86" w:rsidRPr="00445354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567" w:type="dxa"/>
          </w:tcPr>
          <w:p w14:paraId="4E31C476" w14:textId="26941AC1" w:rsidR="004246BA" w:rsidRPr="00445354" w:rsidRDefault="004246BA" w:rsidP="004246B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012E86" w:rsidRPr="00445354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2536" w:type="dxa"/>
            <w:shd w:val="clear" w:color="auto" w:fill="FFFFFF" w:themeFill="background1"/>
          </w:tcPr>
          <w:p w14:paraId="664AC326" w14:textId="433C8708" w:rsidR="00012E86" w:rsidRPr="00EC3D9B" w:rsidRDefault="00AC2E13" w:rsidP="005D2673">
            <w:pPr>
              <w:pStyle w:val="a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Исполнено</w:t>
            </w:r>
            <w:r w:rsidR="0040272F" w:rsidRPr="00EC3D9B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.</w:t>
            </w:r>
            <w:r w:rsidR="0040272F" w:rsidRPr="00EC3D9B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 xml:space="preserve">  </w:t>
            </w:r>
            <w:r w:rsidR="0040272F" w:rsidRPr="00EC3D9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="00D203FB" w:rsidRPr="00EC3D9B">
              <w:t xml:space="preserve"> </w:t>
            </w:r>
            <w:r w:rsidR="00D203FB" w:rsidRPr="00EC3D9B">
              <w:rPr>
                <w:rFonts w:ascii="Times New Roman" w:hAnsi="Times New Roman" w:cs="Times New Roman"/>
                <w:sz w:val="16"/>
                <w:szCs w:val="16"/>
              </w:rPr>
              <w:t>Разработаны и распространены 13.01.2022 г. для работы кейс для организации работы образовательных организаций Республики Тыва по профилактике правонарушений в помощь педагогам, организаторам работы по профилактике правонарушений. Кейс адресован специалистам, задействованным в оказании социальной помощи семье и детям (заместители директоров по воспитательной работе, заместители директоров по безопасности, правовому и патриотическому воспитанию, социальные педагоги, педагоги-психологи, педагоги дополнительного образования), активно внедряющим в практическую деятельность инновационные методики и технологии, нацеленные на повышение уровня правовой культуры детей и подростков.</w:t>
            </w:r>
          </w:p>
        </w:tc>
      </w:tr>
      <w:tr w:rsidR="00C50270" w:rsidRPr="00584C5F" w14:paraId="236BF236" w14:textId="77777777" w:rsidTr="00CB17B0">
        <w:trPr>
          <w:gridAfter w:val="1"/>
          <w:wAfter w:w="15" w:type="dxa"/>
          <w:trHeight w:val="2258"/>
        </w:trPr>
        <w:tc>
          <w:tcPr>
            <w:tcW w:w="1699" w:type="dxa"/>
          </w:tcPr>
          <w:p w14:paraId="3386EA96" w14:textId="6DAFE59F" w:rsidR="00C50270" w:rsidRPr="00271237" w:rsidRDefault="00271237" w:rsidP="00C50270">
            <w:pPr>
              <w:pStyle w:val="ConsPlusCell"/>
              <w:numPr>
                <w:ilvl w:val="2"/>
                <w:numId w:val="2"/>
              </w:numPr>
              <w:tabs>
                <w:tab w:val="left" w:pos="483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7123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Проведение курсов повышения квалификации специалистов, осуществляющих медиативную деятельность в рамках школьной службы примирения и профилактику в сфере детского </w:t>
            </w:r>
            <w:proofErr w:type="spellStart"/>
            <w:r w:rsidRPr="0027123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дорожно</w:t>
            </w:r>
            <w:proofErr w:type="spellEnd"/>
            <w:r w:rsidRPr="0027123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– транспортного травматизма и по профилактике правонарушений среди несовершеннолетних</w:t>
            </w:r>
          </w:p>
        </w:tc>
        <w:tc>
          <w:tcPr>
            <w:tcW w:w="1119" w:type="dxa"/>
          </w:tcPr>
          <w:p w14:paraId="59E24492" w14:textId="77777777" w:rsidR="00C50270" w:rsidRPr="00445354" w:rsidRDefault="002E70F9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4" w:type="dxa"/>
          </w:tcPr>
          <w:p w14:paraId="586D8B33" w14:textId="77777777" w:rsidR="00C50270" w:rsidRPr="00445354" w:rsidRDefault="005A7E80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7D820E86" w14:textId="77777777" w:rsidR="00C50270" w:rsidRPr="00445354" w:rsidRDefault="00C50270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01741335" w14:textId="77777777" w:rsidR="00C50270" w:rsidRPr="00445354" w:rsidRDefault="00C50270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5D119AB7" w14:textId="05B437F6" w:rsidR="00C50270" w:rsidRPr="00445354" w:rsidRDefault="00CB01EE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4" w:type="dxa"/>
          </w:tcPr>
          <w:p w14:paraId="07693CBF" w14:textId="1F027521" w:rsidR="00C50270" w:rsidRPr="00445354" w:rsidRDefault="00CB01EE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01" w:type="dxa"/>
          </w:tcPr>
          <w:p w14:paraId="6B4C174B" w14:textId="77777777" w:rsidR="00C50270" w:rsidRPr="00445354" w:rsidRDefault="00371D4D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61268304" w14:textId="77777777" w:rsidR="00C50270" w:rsidRPr="00445354" w:rsidRDefault="0068236C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1D7D2A84" w14:textId="77777777" w:rsidR="00C50270" w:rsidRPr="00445354" w:rsidRDefault="00C50270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65D4B94E" w14:textId="77777777" w:rsidR="00C50270" w:rsidRPr="00445354" w:rsidRDefault="00C50270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2CD5DDBF" w14:textId="77777777" w:rsidR="00C50270" w:rsidRPr="00445354" w:rsidRDefault="00C50270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23A8BE42" w14:textId="77777777" w:rsidR="00C50270" w:rsidRPr="00445354" w:rsidRDefault="00C50270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22C077A4" w14:textId="041512A7" w:rsidR="005155E1" w:rsidRPr="00EC3D9B" w:rsidRDefault="00AC2E13" w:rsidP="005155E1">
            <w:pPr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Исполнено.</w:t>
            </w:r>
            <w:r w:rsidRPr="00EC3D9B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C3D9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="005155E1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С целью повышения эффективности работы образовательных учреждений по организации и осуществлению организованной перевозки группы детей в соответствии с Постановлением Правительства Российской Федерации от 23.09.2020 № 1527 «Об утверждении Правил организованной перевозки  группы детей автобусами» 08.04.2022 г. через платформу ZOOM проводился  Республиканский семинар на тему: Организация организованной перевозки группы детей». В семинаре приняли участие 56 педагогов.</w:t>
            </w:r>
          </w:p>
          <w:p w14:paraId="4CBA9636" w14:textId="77777777" w:rsidR="005155E1" w:rsidRPr="00EC3D9B" w:rsidRDefault="005155E1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С 26 января по 04 февраля 2022 г. проведено обучение по программе дополнительного профессионального образования «Организация службы примирения в восстановительном подходе» в дистанционном формате на платформе ZOOM. Спикером курса выступил Коновалов Антон Юрьевич, разработчик модели школьных служб примирения, член Европейского Форума по восстановительному правосудию, профессиональный медиатор и тренер по медиации (урегулированию конфликтов путем переговоров) в системе образования (город Москва). Всего обучение прошли 40 чел.</w:t>
            </w:r>
          </w:p>
          <w:p w14:paraId="2D2161F8" w14:textId="77777777" w:rsidR="005155E1" w:rsidRPr="00EC3D9B" w:rsidRDefault="005155E1" w:rsidP="005155E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14:paraId="1B97A399" w14:textId="74B84474" w:rsidR="00C73461" w:rsidRPr="00EC3D9B" w:rsidRDefault="005155E1" w:rsidP="005155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Во исполнение пункта 3.2 постановления Межведомственной комиссии по делам несовершеннолетних и защите их прав при Правительстве Республики Тыва от 22.06.2022г. №8-мкдн и в соответствии с утвержденным межведомственным планом по обучению технологиям </w:t>
            </w:r>
            <w:r w:rsidRPr="00EC3D9B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>примирения педагогов общеобразовательных организаций, организаций среднего профессионального образования и специалистов учреждений социального обслуживания с 8 по 10 ноября  проведен курс повышения квалификации «Организация службы примирения в восстановительном подходе»,. всего прошли обучение 70 чел..</w:t>
            </w:r>
          </w:p>
        </w:tc>
      </w:tr>
      <w:tr w:rsidR="00271237" w:rsidRPr="00584C5F" w14:paraId="19A51E90" w14:textId="77777777" w:rsidTr="00445354">
        <w:trPr>
          <w:gridAfter w:val="1"/>
          <w:wAfter w:w="15" w:type="dxa"/>
          <w:trHeight w:val="3156"/>
        </w:trPr>
        <w:tc>
          <w:tcPr>
            <w:tcW w:w="1699" w:type="dxa"/>
          </w:tcPr>
          <w:p w14:paraId="03D5BEF7" w14:textId="243ED6EA" w:rsidR="00271237" w:rsidRPr="00271237" w:rsidRDefault="00271237" w:rsidP="00C50270">
            <w:pPr>
              <w:pStyle w:val="ConsPlusCell"/>
              <w:numPr>
                <w:ilvl w:val="2"/>
                <w:numId w:val="2"/>
              </w:numPr>
              <w:tabs>
                <w:tab w:val="left" w:pos="483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7123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>Разработка методических рекомендаций для несовершеннолетних, родителей (законных представителей) несовершеннолетних, информационно-наглядных материалов, памяток для обучающихся по предотвращению вовлечения в зависимое (</w:t>
            </w:r>
            <w:proofErr w:type="spellStart"/>
            <w:r w:rsidRPr="0027123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аддиктивное</w:t>
            </w:r>
            <w:proofErr w:type="spellEnd"/>
            <w:r w:rsidRPr="0027123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) поведение, профилактике рискованного, деструктивного и </w:t>
            </w:r>
            <w:proofErr w:type="spellStart"/>
            <w:r w:rsidRPr="0027123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аутодеструктивного</w:t>
            </w:r>
            <w:proofErr w:type="spellEnd"/>
            <w:r w:rsidRPr="00271237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поведения несовершеннолетних</w:t>
            </w:r>
          </w:p>
        </w:tc>
        <w:tc>
          <w:tcPr>
            <w:tcW w:w="1119" w:type="dxa"/>
          </w:tcPr>
          <w:p w14:paraId="3A0BBFE8" w14:textId="2D2D56B4" w:rsidR="00271237" w:rsidRPr="00445354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4" w:type="dxa"/>
          </w:tcPr>
          <w:p w14:paraId="6FCDE744" w14:textId="7C018118" w:rsidR="00271237" w:rsidRPr="00445354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492E208D" w14:textId="60C27A7D" w:rsidR="00271237" w:rsidRPr="00445354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09A39D03" w14:textId="3F640ADC" w:rsidR="00271237" w:rsidRPr="00445354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64CB431F" w14:textId="1FE20885" w:rsidR="00271237" w:rsidRPr="00445354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64DADD97" w14:textId="3D6D9A80" w:rsidR="00271237" w:rsidRPr="00445354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01" w:type="dxa"/>
          </w:tcPr>
          <w:p w14:paraId="3B73E82F" w14:textId="30CD0594" w:rsidR="00271237" w:rsidRPr="00445354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689F365A" w14:textId="445BD9E1" w:rsidR="00271237" w:rsidRPr="00445354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3EF50E63" w14:textId="12C261C9" w:rsidR="00271237" w:rsidRPr="00445354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5A35B0D3" w14:textId="462E15B7" w:rsidR="00271237" w:rsidRPr="00445354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58CD65B8" w14:textId="7103E212" w:rsidR="00271237" w:rsidRPr="00445354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5AC4203B" w14:textId="3D04CF84" w:rsidR="00271237" w:rsidRPr="00445354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31154FDA" w14:textId="44B91446" w:rsidR="00271237" w:rsidRPr="00EC3D9B" w:rsidRDefault="00AC2E13" w:rsidP="006075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Исполнено.</w:t>
            </w:r>
            <w:r w:rsidRPr="00EC3D9B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C3D9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="00D203FB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ГБУ РЦПМСС «</w:t>
            </w:r>
            <w:proofErr w:type="spellStart"/>
            <w:r w:rsidR="00D203FB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Сайзырал</w:t>
            </w:r>
            <w:proofErr w:type="spellEnd"/>
            <w:r w:rsidR="00D203FB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» разработаны и распространены (исх. от 25.04.2022 г. № 163/1) методические рекомендации по профилактике деструктивного поведения, «Конструктор по индивидуальному сопровождению обучающихся, состоящих на профилактическом учете образовательной организации».</w:t>
            </w:r>
          </w:p>
        </w:tc>
      </w:tr>
      <w:tr w:rsidR="00271237" w:rsidRPr="00584C5F" w14:paraId="7F6052BE" w14:textId="77777777" w:rsidTr="00445354">
        <w:trPr>
          <w:gridAfter w:val="1"/>
          <w:wAfter w:w="15" w:type="dxa"/>
          <w:trHeight w:val="3156"/>
        </w:trPr>
        <w:tc>
          <w:tcPr>
            <w:tcW w:w="1699" w:type="dxa"/>
          </w:tcPr>
          <w:p w14:paraId="726FDC31" w14:textId="156EF49F" w:rsidR="00271237" w:rsidRPr="00271237" w:rsidRDefault="00271237" w:rsidP="00271237">
            <w:pPr>
              <w:pStyle w:val="ConsPlusCell"/>
              <w:numPr>
                <w:ilvl w:val="2"/>
                <w:numId w:val="2"/>
              </w:numPr>
              <w:tabs>
                <w:tab w:val="left" w:pos="483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71237">
              <w:rPr>
                <w:rFonts w:ascii="Times New Roman" w:hAnsi="Times New Roman" w:cs="Times New Roman"/>
                <w:sz w:val="16"/>
                <w:szCs w:val="16"/>
              </w:rPr>
              <w:t>Разработка информационно-методических материалов для профессиональных образовательных организаций и образовательных организаций по профилактике травли (</w:t>
            </w:r>
            <w:proofErr w:type="spellStart"/>
            <w:r w:rsidRPr="00271237">
              <w:rPr>
                <w:rFonts w:ascii="Times New Roman" w:hAnsi="Times New Roman" w:cs="Times New Roman"/>
                <w:sz w:val="16"/>
                <w:szCs w:val="16"/>
              </w:rPr>
              <w:t>буллинга</w:t>
            </w:r>
            <w:proofErr w:type="spellEnd"/>
            <w:r w:rsidRPr="0027123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19" w:type="dxa"/>
          </w:tcPr>
          <w:p w14:paraId="485F4ABF" w14:textId="32D82EB4" w:rsidR="00271237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4" w:type="dxa"/>
          </w:tcPr>
          <w:p w14:paraId="0AC36079" w14:textId="2A8490B9" w:rsidR="00271237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0458C8B1" w14:textId="3AB0E12C" w:rsidR="00271237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5D17F3C2" w14:textId="2EBB3844" w:rsidR="00271237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7AEF41EC" w14:textId="5F6A5607" w:rsidR="00271237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47C102E1" w14:textId="0D7335C5" w:rsidR="00271237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01" w:type="dxa"/>
          </w:tcPr>
          <w:p w14:paraId="52984D3A" w14:textId="17E27746" w:rsidR="00271237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37D77B98" w14:textId="66066E73" w:rsidR="00271237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60AD41AB" w14:textId="1FC8308F" w:rsidR="00271237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71BD39F3" w14:textId="5DFB9E50" w:rsidR="00271237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036510A6" w14:textId="18F53E07" w:rsidR="00271237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573C5D09" w14:textId="135959A7" w:rsidR="00271237" w:rsidRDefault="00271237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41CA0CF8" w14:textId="3356447E" w:rsidR="00271237" w:rsidRPr="00EC3D9B" w:rsidRDefault="00AC2E13" w:rsidP="006075DE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Исполнено.</w:t>
            </w:r>
            <w:r w:rsidRPr="00EC3D9B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C3D9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="00D203FB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ГБУ РЦПМСС «</w:t>
            </w:r>
            <w:proofErr w:type="spellStart"/>
            <w:r w:rsidR="00D203FB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Сайзырал</w:t>
            </w:r>
            <w:proofErr w:type="spellEnd"/>
            <w:r w:rsidR="00D203FB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» разработаны и распространены (</w:t>
            </w:r>
            <w:proofErr w:type="spellStart"/>
            <w:r w:rsidR="00D203FB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исх</w:t>
            </w:r>
            <w:proofErr w:type="spellEnd"/>
            <w:r w:rsidR="00D203FB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 от 17.02.2022 г.) методические рекомендации «Профилактика </w:t>
            </w:r>
            <w:proofErr w:type="spellStart"/>
            <w:r w:rsidR="00D203FB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буллинга</w:t>
            </w:r>
            <w:proofErr w:type="spellEnd"/>
            <w:r w:rsidR="00D203FB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 в образовательной организации».</w:t>
            </w:r>
          </w:p>
        </w:tc>
      </w:tr>
      <w:tr w:rsidR="00271237" w:rsidRPr="00584C5F" w14:paraId="3D2DF4CB" w14:textId="77777777" w:rsidTr="00445354">
        <w:trPr>
          <w:gridAfter w:val="1"/>
          <w:wAfter w:w="15" w:type="dxa"/>
          <w:trHeight w:val="3156"/>
        </w:trPr>
        <w:tc>
          <w:tcPr>
            <w:tcW w:w="1699" w:type="dxa"/>
          </w:tcPr>
          <w:p w14:paraId="4C089379" w14:textId="7FAE1247" w:rsidR="00271237" w:rsidRPr="00806F9F" w:rsidRDefault="00271237" w:rsidP="00271237">
            <w:pPr>
              <w:pStyle w:val="ConsPlusCell"/>
              <w:numPr>
                <w:ilvl w:val="2"/>
                <w:numId w:val="2"/>
              </w:numPr>
              <w:tabs>
                <w:tab w:val="left" w:pos="483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Организация работы по оказанию содействия в получении социально-психологической и иной помощи несовершеннолетним осужденным, состоящим на учете в уголовно-исполнительных инспекциях</w:t>
            </w:r>
          </w:p>
        </w:tc>
        <w:tc>
          <w:tcPr>
            <w:tcW w:w="1119" w:type="dxa"/>
          </w:tcPr>
          <w:p w14:paraId="000E766E" w14:textId="159D84CB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4" w:type="dxa"/>
          </w:tcPr>
          <w:p w14:paraId="45E21BE6" w14:textId="56FC1266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0E551A67" w14:textId="1F5AA4CE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71E2AC58" w14:textId="73712CD4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1FFA9E63" w14:textId="57D1B17B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6C9AFD86" w14:textId="2292AE40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01" w:type="dxa"/>
          </w:tcPr>
          <w:p w14:paraId="10FCFB6A" w14:textId="70339CAC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5445BD31" w14:textId="070E6102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1277D6AC" w14:textId="4DAC3A34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1A733E1B" w14:textId="6341CABC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52225F6F" w14:textId="6E0B7313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0BB4060F" w14:textId="484A8581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538B06F3" w14:textId="0F8E6859" w:rsidR="005155E1" w:rsidRPr="00EC3D9B" w:rsidRDefault="00AC2E13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Исполнено.</w:t>
            </w:r>
            <w:r w:rsidRPr="00EC3D9B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C3D9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="005155E1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ГБУ РЦПМСС «</w:t>
            </w:r>
            <w:proofErr w:type="spellStart"/>
            <w:r w:rsidR="005155E1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Сайзырал</w:t>
            </w:r>
            <w:proofErr w:type="spellEnd"/>
            <w:r w:rsidR="005155E1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» проведены индивидуальные консультации, </w:t>
            </w:r>
            <w:proofErr w:type="spellStart"/>
            <w:r w:rsidR="005155E1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психокоррекционные</w:t>
            </w:r>
            <w:proofErr w:type="spellEnd"/>
            <w:r w:rsidR="005155E1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 занятия с несовершеннолетними, осужденными к мерам наказания, не связанных с лишением свободы.</w:t>
            </w:r>
          </w:p>
          <w:p w14:paraId="17967D49" w14:textId="77777777" w:rsidR="005155E1" w:rsidRPr="00EC3D9B" w:rsidRDefault="005155E1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 Также групповые мероприятия в целях профилактики правонарушений, рецидивов среди несовершеннолетних правонарушителей. За 11 мес. на базе ГБУ РЦПМСС «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Сайзырал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» оказана психолого-педагогическая помощь 5 условно-осужденным несовершеннолетним.</w:t>
            </w:r>
          </w:p>
          <w:p w14:paraId="14593409" w14:textId="5ABAB7F0" w:rsidR="00271237" w:rsidRPr="00EC3D9B" w:rsidRDefault="005155E1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17 и 18 ноября в рамках Дня правовой грамотности и оказанию бесплатной помощи правовой помощи несовершеннолетним и их законным представителям проведена беседа о восстанови</w:t>
            </w:r>
            <w:r w:rsidR="008516A7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тельном подходе и службе медиаци</w:t>
            </w: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и.</w:t>
            </w:r>
          </w:p>
        </w:tc>
      </w:tr>
      <w:tr w:rsidR="00271237" w:rsidRPr="00584C5F" w14:paraId="3F722DF6" w14:textId="77777777" w:rsidTr="00445354">
        <w:trPr>
          <w:gridAfter w:val="1"/>
          <w:wAfter w:w="15" w:type="dxa"/>
          <w:trHeight w:val="3156"/>
        </w:trPr>
        <w:tc>
          <w:tcPr>
            <w:tcW w:w="1699" w:type="dxa"/>
          </w:tcPr>
          <w:p w14:paraId="2EF38D8E" w14:textId="1A5A112F" w:rsidR="00271237" w:rsidRPr="00806F9F" w:rsidRDefault="00271237" w:rsidP="00271237">
            <w:pPr>
              <w:pStyle w:val="ConsPlusCell"/>
              <w:numPr>
                <w:ilvl w:val="2"/>
                <w:numId w:val="2"/>
              </w:numPr>
              <w:tabs>
                <w:tab w:val="left" w:pos="483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Разработка и реализация мер, обеспечивающих развитие региональных систем безопасного детства, снижение агрессивности в подростковой среде</w:t>
            </w:r>
          </w:p>
        </w:tc>
        <w:tc>
          <w:tcPr>
            <w:tcW w:w="1119" w:type="dxa"/>
          </w:tcPr>
          <w:p w14:paraId="508A4DC3" w14:textId="6DF08B63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4" w:type="dxa"/>
          </w:tcPr>
          <w:p w14:paraId="64D60F20" w14:textId="402059E3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030F1DF0" w14:textId="34253C4C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75FC3575" w14:textId="1386F97E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679BCF53" w14:textId="3C1E0DFF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5F6DA3CD" w14:textId="680BC474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01" w:type="dxa"/>
          </w:tcPr>
          <w:p w14:paraId="0C31EAF5" w14:textId="267C87A9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720F79AA" w14:textId="126D18FE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56BB6598" w14:textId="7E647D65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6E35555A" w14:textId="702B8393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0F18556F" w14:textId="50639038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339240FE" w14:textId="16A08AE4" w:rsidR="00271237" w:rsidRPr="00806F9F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17E43C6C" w14:textId="6545D840" w:rsidR="005155E1" w:rsidRPr="00EC3D9B" w:rsidRDefault="00AC2E13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Исполнено.</w:t>
            </w:r>
            <w:r w:rsidRPr="00EC3D9B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C3D9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="005155E1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 С 1 по 28 октября в образовательных организациях проведен Месячник психологической безопасности. В рамках Месячника проведены </w:t>
            </w:r>
            <w:proofErr w:type="spellStart"/>
            <w:r w:rsidR="005155E1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психокорреционные</w:t>
            </w:r>
            <w:proofErr w:type="spellEnd"/>
            <w:r w:rsidR="005155E1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 занятия, психологические консультации, тренинги по снижению агрессивности, лектории и беседы по профилактике деструктивных проявлений в обществе. Всего  </w:t>
            </w:r>
            <w:r w:rsidR="005155E1" w:rsidRPr="00EC3D9B">
              <w:t xml:space="preserve"> </w:t>
            </w:r>
            <w:r w:rsidR="005155E1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Общий охват составил 80828 чел.</w:t>
            </w:r>
          </w:p>
          <w:p w14:paraId="0CD4168F" w14:textId="123B6986" w:rsidR="00271237" w:rsidRPr="00EC3D9B" w:rsidRDefault="005155E1" w:rsidP="00CB17B0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24 ноября </w:t>
            </w:r>
            <w:r w:rsidR="00CB17B0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проведен </w:t>
            </w: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Круглый стол «Профилактика деструктивного поведения детей и молодежи: ракурс межведомственного комплексного подхода воспитательной работы образовательных организаций» с участием методистов муниципальных органов управления образованием.</w:t>
            </w:r>
          </w:p>
        </w:tc>
      </w:tr>
      <w:tr w:rsidR="00271237" w:rsidRPr="00584C5F" w14:paraId="2FC7F013" w14:textId="77777777" w:rsidTr="00445354">
        <w:trPr>
          <w:gridAfter w:val="1"/>
          <w:wAfter w:w="15" w:type="dxa"/>
          <w:trHeight w:val="3156"/>
        </w:trPr>
        <w:tc>
          <w:tcPr>
            <w:tcW w:w="1699" w:type="dxa"/>
          </w:tcPr>
          <w:p w14:paraId="6B680D4E" w14:textId="2451CC86" w:rsidR="00271237" w:rsidRPr="00271237" w:rsidRDefault="00271237" w:rsidP="00271237">
            <w:pPr>
              <w:pStyle w:val="ConsPlusCell"/>
              <w:numPr>
                <w:ilvl w:val="2"/>
                <w:numId w:val="2"/>
              </w:numPr>
              <w:tabs>
                <w:tab w:val="left" w:pos="483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7123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Проведение мероприятий профилактической направленности по пропаганде здорового образа жизни, ответственного родительства через средства массовой информации, сеть "Интернет"</w:t>
            </w:r>
          </w:p>
        </w:tc>
        <w:tc>
          <w:tcPr>
            <w:tcW w:w="1119" w:type="dxa"/>
          </w:tcPr>
          <w:p w14:paraId="11D369C4" w14:textId="27FCF870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4" w:type="dxa"/>
          </w:tcPr>
          <w:p w14:paraId="768D4490" w14:textId="2ED3AF97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248C49A4" w14:textId="0A03F19A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34F1DFD6" w14:textId="545847D5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3E24E49E" w14:textId="59C89AA2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28634D01" w14:textId="7FE11409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01" w:type="dxa"/>
          </w:tcPr>
          <w:p w14:paraId="048DDD68" w14:textId="78CA9FA4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5173A18B" w14:textId="105B58E2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5C092544" w14:textId="1B6D84C9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65E77E63" w14:textId="538BCCB7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7CE89040" w14:textId="35395D13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00F2E3DC" w14:textId="74B47E83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124DD682" w14:textId="05A4AE01" w:rsidR="005155E1" w:rsidRPr="00EC3D9B" w:rsidRDefault="00AC2E13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Исполнено.</w:t>
            </w:r>
            <w:r w:rsidRPr="00EC3D9B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C3D9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="005155E1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С целью повышения уровня психолого-педагогической компетентности родителей в сфере возрастной психологии и педагогике ГБУ РЦПМСС «</w:t>
            </w:r>
            <w:proofErr w:type="spellStart"/>
            <w:r w:rsidR="005155E1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Сайзырал</w:t>
            </w:r>
            <w:proofErr w:type="spellEnd"/>
            <w:r w:rsidR="005155E1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» проведены следующие мероприятия:</w:t>
            </w:r>
          </w:p>
          <w:p w14:paraId="4F2AE6A2" w14:textId="77777777" w:rsidR="005155E1" w:rsidRPr="00EC3D9B" w:rsidRDefault="005155E1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- 44 прямых эфиров обучающего характера для родителей по следующим темам: «Психогигиена в социальных сетях», «Методы конструктивного взаимодействия с подростками», «Нарушение иерархии семейной системы», «Рекомендации педагога-психолога родителям подростка», «Советы родителям по психологической подготовке выпускников к ЕГЭ», «О работе консультационных центров, оказывающих психолого-педагогическую, методическую и консультативную помощь родителям, о работе телефона доверия 88002000122», общее число подключений 462.</w:t>
            </w:r>
          </w:p>
          <w:p w14:paraId="3BDEB18A" w14:textId="77777777" w:rsidR="005155E1" w:rsidRPr="00EC3D9B" w:rsidRDefault="005155E1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- вебинары «Платформа семьи», «Различаем звуки», всего приняли участие 37 чел.</w:t>
            </w:r>
          </w:p>
          <w:p w14:paraId="694DC90E" w14:textId="77777777" w:rsidR="005155E1" w:rsidRPr="00EC3D9B" w:rsidRDefault="005155E1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- тренинги по гармонизации детско-родительских отношений «Тропинка родительских любви», «Заботливый родитель», всего охвачено 33 чел.  (МБОУ СОШ сс.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Арыг-Узю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Торгалыг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).</w:t>
            </w:r>
          </w:p>
          <w:p w14:paraId="68271AB1" w14:textId="77777777" w:rsidR="005155E1" w:rsidRPr="00EC3D9B" w:rsidRDefault="005155E1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- обучение по комплексной программе «Шаг за шагом к дому» в рамках Школы опекунов. Данная программа направлена на психологическую подготовку принимающей семьи и граждан, желающих принять в свои семьи детей-сирот и детей, оставшихся без попечения родителей. Всего прошли обучение 179 чел.</w:t>
            </w:r>
          </w:p>
          <w:p w14:paraId="011C2519" w14:textId="3F37D4C3" w:rsidR="00271237" w:rsidRPr="00EC3D9B" w:rsidRDefault="005155E1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Также консультационными центрами систематически оказываются психолого-педагогическая, методическая и консультативная помощь родителям, а также гражданам, желающим принять на воспитание в свои семьи детей, оставшихся без попечения родителей.</w:t>
            </w:r>
          </w:p>
        </w:tc>
      </w:tr>
      <w:tr w:rsidR="00271237" w:rsidRPr="00584C5F" w14:paraId="185EF16E" w14:textId="77777777" w:rsidTr="00445354">
        <w:trPr>
          <w:gridAfter w:val="1"/>
          <w:wAfter w:w="15" w:type="dxa"/>
          <w:trHeight w:val="3156"/>
        </w:trPr>
        <w:tc>
          <w:tcPr>
            <w:tcW w:w="1699" w:type="dxa"/>
          </w:tcPr>
          <w:p w14:paraId="4147E091" w14:textId="79E2B8FA" w:rsidR="00271237" w:rsidRPr="00271237" w:rsidRDefault="00271237" w:rsidP="00271237">
            <w:pPr>
              <w:pStyle w:val="ConsPlusCell"/>
              <w:numPr>
                <w:ilvl w:val="2"/>
                <w:numId w:val="2"/>
              </w:numPr>
              <w:tabs>
                <w:tab w:val="left" w:pos="483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7123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Организация мероприятий, направленных на повышение профессионального уровня, приобретение новой квалификации руководителями и специалистами органов и учреждений системы профилактики безнадзорности и правонарушений несовершеннолетних, в том числе обеспечение проведения межведомственных обучающих семинаров</w:t>
            </w:r>
          </w:p>
        </w:tc>
        <w:tc>
          <w:tcPr>
            <w:tcW w:w="1119" w:type="dxa"/>
          </w:tcPr>
          <w:p w14:paraId="7D7EF915" w14:textId="4B6654E9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4" w:type="dxa"/>
          </w:tcPr>
          <w:p w14:paraId="0B2695BD" w14:textId="2FD44916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624B37EB" w14:textId="7E048DAE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7AAD1E6A" w14:textId="0FBC515D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5E74C5DC" w14:textId="468A07B8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40D784C7" w14:textId="3856FAC1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01" w:type="dxa"/>
          </w:tcPr>
          <w:p w14:paraId="270DA9CD" w14:textId="7BDEA0F1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5237D957" w14:textId="26D12DCC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4399BD77" w14:textId="41D6A27B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7C06566B" w14:textId="62242B70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1A2E3F0F" w14:textId="20A350F7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7B35E369" w14:textId="3465CF13" w:rsidR="00271237" w:rsidRDefault="000333B6" w:rsidP="00C5027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71557CA8" w14:textId="7A2D5BC5" w:rsidR="005155E1" w:rsidRPr="00EC3D9B" w:rsidRDefault="00AC2E13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Исполнено</w:t>
            </w:r>
            <w:r w:rsidR="004B5B56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lang w:eastAsia="en-US"/>
              </w:rPr>
              <w:t>.</w:t>
            </w:r>
            <w:r w:rsidR="005155E1"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 С 19 марта по 27 апреля 2022 г. проведены межведомственные семинары по профилактике суицида с участием врачей-психиатров в муниципальных образованиях, с общим охватом 912 чел.</w:t>
            </w:r>
          </w:p>
          <w:p w14:paraId="779C25F9" w14:textId="77777777" w:rsidR="005155E1" w:rsidRPr="00EC3D9B" w:rsidRDefault="005155E1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proofErr w:type="gram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Также </w:t>
            </w:r>
            <w:r w:rsidRPr="00EC3D9B">
              <w:t xml:space="preserve"> </w:t>
            </w: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организованы</w:t>
            </w:r>
            <w:proofErr w:type="gram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 и проведены практико-ориентированные семинары и курсы повышения квалификации с участием ведущих специалистов:</w:t>
            </w:r>
          </w:p>
          <w:p w14:paraId="3C69C5DB" w14:textId="77777777" w:rsidR="005155E1" w:rsidRPr="00EC3D9B" w:rsidRDefault="005155E1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– с 26 января по 04 февраля 2022 г. проведено обучение по программе дополнительного профессионального образования «Организация службы примирения в восстановительном подходе» в дистанционном формате на платформе ZOOM. Спикером курса выступил Коновалов А.Ю., разработчик модели школьных служб примирения, член Европейского Форума по восстановительному правосудию, профессиональный медиатор и тренер по медиации (урегулированию конфликтов путем переговоров) в системе образования (город Москва). Всего обучение прошли 40 чел., из них педагоги–психологи-16, социальные педагоги–8, заместители директоров – 4, классные руководители – 12. </w:t>
            </w:r>
          </w:p>
          <w:p w14:paraId="40D83AE6" w14:textId="77777777" w:rsidR="005155E1" w:rsidRPr="00EC3D9B" w:rsidRDefault="005155E1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– 6 мая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т.г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.  проведен вебинар «Социально-психологическое тестирование организация профилактической работы» с участием Журавлева Д.В., кандидата психол. наук, доцента. Всего приняли участие 41 педагога-психолога. </w:t>
            </w:r>
          </w:p>
          <w:p w14:paraId="42586950" w14:textId="77777777" w:rsidR="005155E1" w:rsidRPr="00EC3D9B" w:rsidRDefault="005155E1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– с 29 по 30 июня совместно с Министерством здравоохранения Республики Тыва проведен межведомственный обучающий семинар по профилактике суицидального поведения несовершеннолетних с применением видео-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конференц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 связи для субъектов системы профилактики с участием главного внештатного специалиста врача-психиатра Министерства </w:t>
            </w: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lastRenderedPageBreak/>
              <w:t>здравоохранения Иркутской области, д.м.н., доцента кафедры психиатрии и наркологии ГБОУ ДПО ИГМАПО Ворсиной О.П. Всего приняли участие 30 педагогов-психологов.</w:t>
            </w:r>
          </w:p>
          <w:p w14:paraId="54CD0125" w14:textId="77777777" w:rsidR="005155E1" w:rsidRPr="00EC3D9B" w:rsidRDefault="005155E1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- 26 июля проведен вебинар «Современные подходы и эффективные технологии профилактики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аутоагрессивного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 поведения несовершеннолетних» с Киселевой А.В.,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к.п.н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., суицидологом и педагогом-психологом Центра психолого-педагогической реабилитации, коррекции и образования «Ариадна» Московской области по переформатированию работы психологической службы в 2022-2023 учебном году, в том числе подбор инструментария психолога, методов вторичной профилактики.</w:t>
            </w:r>
          </w:p>
          <w:p w14:paraId="57B1D589" w14:textId="77777777" w:rsidR="005155E1" w:rsidRPr="00EC3D9B" w:rsidRDefault="005155E1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- 10-14 октября проведены курсы повышения </w:t>
            </w:r>
            <w:proofErr w:type="gram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квалификации  «</w:t>
            </w:r>
            <w:proofErr w:type="gram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Профилактика суицидального поведения несовершеннолетних в образовательных организациях». </w:t>
            </w:r>
            <w:r w:rsidRPr="00EC3D9B">
              <w:t xml:space="preserve"> </w:t>
            </w: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Ведущий курса — Киселева Александра Валерьяновна, клинический психолог, специалист в области профилактики и коррекции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>аутодеструктивного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 поведения детей и подростков, кандидат психологических наук, доцент, автор многих профилактических программ, старший методист ГБУО «Центр Ариадна» г. Москва. Всего прошли обучение 37 чел.</w:t>
            </w:r>
          </w:p>
          <w:p w14:paraId="5D621F7D" w14:textId="5C59D497" w:rsidR="00271237" w:rsidRPr="00EC3D9B" w:rsidRDefault="005155E1" w:rsidP="005155E1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lang w:eastAsia="en-US"/>
              </w:rPr>
              <w:t xml:space="preserve">- </w:t>
            </w:r>
            <w:r w:rsidRPr="00EC3D9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с 8 по 10 ноября  проведен курс повышения квалификации «Организация службы примирения в восстановительном подходе» для педагогов образовательных организаций и специалистов учреждений социального обслуживания,. всего прошли обучение 70 чел..</w:t>
            </w:r>
          </w:p>
        </w:tc>
      </w:tr>
      <w:tr w:rsidR="005E659F" w:rsidRPr="00584C5F" w14:paraId="0F34AD92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79F624AB" w14:textId="7F4D17AA" w:rsidR="005E659F" w:rsidRPr="00445354" w:rsidRDefault="005E659F" w:rsidP="00335534">
            <w:pPr>
              <w:pStyle w:val="ConsPlusCell"/>
              <w:tabs>
                <w:tab w:val="left" w:pos="483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Итого по подпрограмме 1:</w:t>
            </w:r>
          </w:p>
        </w:tc>
        <w:tc>
          <w:tcPr>
            <w:tcW w:w="1119" w:type="dxa"/>
          </w:tcPr>
          <w:p w14:paraId="72E99C1E" w14:textId="29423E9C" w:rsidR="005E659F" w:rsidRPr="00445354" w:rsidRDefault="00012E86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0,</w:t>
            </w:r>
            <w:r w:rsidR="003B5658"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0 </w:t>
            </w:r>
          </w:p>
        </w:tc>
        <w:tc>
          <w:tcPr>
            <w:tcW w:w="1074" w:type="dxa"/>
          </w:tcPr>
          <w:p w14:paraId="07172F9A" w14:textId="4655C69A" w:rsidR="005E659F" w:rsidRPr="00445354" w:rsidRDefault="005E659F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  <w:r w:rsidR="003B5658"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1076" w:type="dxa"/>
            <w:gridSpan w:val="3"/>
          </w:tcPr>
          <w:p w14:paraId="1F89CE6F" w14:textId="114032F7" w:rsidR="005E659F" w:rsidRPr="00445354" w:rsidRDefault="005E659F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  <w:r w:rsidR="003B5658"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997" w:type="dxa"/>
          </w:tcPr>
          <w:p w14:paraId="04C1479A" w14:textId="1B96E051" w:rsidR="005E659F" w:rsidRPr="00445354" w:rsidRDefault="005E659F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  <w:r w:rsidR="003B5658"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1132" w:type="dxa"/>
            <w:gridSpan w:val="2"/>
          </w:tcPr>
          <w:p w14:paraId="05E4992B" w14:textId="35EAAD65" w:rsidR="005E659F" w:rsidRPr="00445354" w:rsidRDefault="00012E86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274" w:type="dxa"/>
          </w:tcPr>
          <w:p w14:paraId="2DD4BF45" w14:textId="72714204" w:rsidR="005E659F" w:rsidRPr="00445354" w:rsidRDefault="00012E86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201" w:type="dxa"/>
          </w:tcPr>
          <w:p w14:paraId="55BA79D4" w14:textId="07FFBF22" w:rsidR="005E659F" w:rsidRPr="00445354" w:rsidRDefault="00012E86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1194" w:type="dxa"/>
          </w:tcPr>
          <w:p w14:paraId="6DE0A9F5" w14:textId="51981907" w:rsidR="005E659F" w:rsidRPr="00445354" w:rsidRDefault="005E659F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  <w:r w:rsidR="003B5658"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724" w:type="dxa"/>
          </w:tcPr>
          <w:p w14:paraId="5EE50414" w14:textId="00A5965B" w:rsidR="005E659F" w:rsidRPr="00445354" w:rsidRDefault="005E659F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  <w:r w:rsidR="003B5658"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729" w:type="dxa"/>
          </w:tcPr>
          <w:p w14:paraId="12DA58A6" w14:textId="086DFAFD" w:rsidR="005E659F" w:rsidRPr="00445354" w:rsidRDefault="005E659F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  <w:r w:rsidR="003B5658"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676" w:type="dxa"/>
            <w:gridSpan w:val="3"/>
          </w:tcPr>
          <w:p w14:paraId="5D878290" w14:textId="5727EA15" w:rsidR="005E659F" w:rsidRPr="00445354" w:rsidRDefault="005E659F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  <w:r w:rsidR="003B5658"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567" w:type="dxa"/>
          </w:tcPr>
          <w:p w14:paraId="32A8B93C" w14:textId="4D459A3B" w:rsidR="005E659F" w:rsidRPr="00445354" w:rsidRDefault="005E659F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  <w:r w:rsidR="003B5658" w:rsidRPr="00445354">
              <w:rPr>
                <w:rFonts w:ascii="Times New Roman" w:hAnsi="Times New Roman" w:cs="Times New Roman"/>
                <w:b/>
                <w:sz w:val="16"/>
                <w:szCs w:val="16"/>
              </w:rPr>
              <w:t>,0</w:t>
            </w:r>
          </w:p>
        </w:tc>
        <w:tc>
          <w:tcPr>
            <w:tcW w:w="2536" w:type="dxa"/>
            <w:shd w:val="clear" w:color="auto" w:fill="FFFFFF" w:themeFill="background1"/>
          </w:tcPr>
          <w:p w14:paraId="0DD7145B" w14:textId="4F72248F" w:rsidR="005E659F" w:rsidRPr="00EC3D9B" w:rsidRDefault="005E659F" w:rsidP="005E659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</w:rPr>
            </w:pPr>
          </w:p>
        </w:tc>
      </w:tr>
      <w:tr w:rsidR="005E659F" w:rsidRPr="00584C5F" w14:paraId="18339F7F" w14:textId="77777777" w:rsidTr="00835040">
        <w:trPr>
          <w:gridAfter w:val="1"/>
          <w:wAfter w:w="15" w:type="dxa"/>
          <w:trHeight w:val="134"/>
        </w:trPr>
        <w:tc>
          <w:tcPr>
            <w:tcW w:w="15998" w:type="dxa"/>
            <w:gridSpan w:val="19"/>
          </w:tcPr>
          <w:p w14:paraId="7F37BBFC" w14:textId="75768F46" w:rsidR="005E659F" w:rsidRPr="00EC3D9B" w:rsidRDefault="005E659F" w:rsidP="005E659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Профилактика употребления наркотиков и других психоактивных веществ среди несовершеннолетних</w:t>
            </w:r>
          </w:p>
        </w:tc>
      </w:tr>
      <w:tr w:rsidR="005E659F" w:rsidRPr="00584C5F" w14:paraId="0A9AEE4C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0F7A82D0" w14:textId="77777777" w:rsidR="005E659F" w:rsidRPr="00584C5F" w:rsidRDefault="005E659F" w:rsidP="005E659F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453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2.1. Организация и   проведение мероприятий, </w:t>
            </w:r>
            <w:r w:rsidRPr="004453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направленных на профилактику употребления</w:t>
            </w:r>
            <w:r w:rsidRPr="00584C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психоактивных веществ (далее - ПАВ) несовершеннолетними</w:t>
            </w:r>
          </w:p>
        </w:tc>
        <w:tc>
          <w:tcPr>
            <w:tcW w:w="1119" w:type="dxa"/>
          </w:tcPr>
          <w:p w14:paraId="69F91776" w14:textId="5466A7CE" w:rsidR="005E659F" w:rsidRPr="00135F62" w:rsidRDefault="003C0FED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lastRenderedPageBreak/>
              <w:t>250</w:t>
            </w:r>
            <w:r w:rsidR="00135F62" w:rsidRPr="00135F62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,0</w:t>
            </w:r>
          </w:p>
        </w:tc>
        <w:tc>
          <w:tcPr>
            <w:tcW w:w="1074" w:type="dxa"/>
          </w:tcPr>
          <w:p w14:paraId="14060906" w14:textId="612628CE" w:rsidR="005E659F" w:rsidRPr="00135F62" w:rsidRDefault="00F07B79" w:rsidP="00B75D57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17</w:t>
            </w:r>
            <w:r w:rsidR="00CF0C63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6.0</w:t>
            </w:r>
          </w:p>
        </w:tc>
        <w:tc>
          <w:tcPr>
            <w:tcW w:w="1076" w:type="dxa"/>
            <w:gridSpan w:val="3"/>
          </w:tcPr>
          <w:p w14:paraId="4694E805" w14:textId="679085D7" w:rsidR="005E659F" w:rsidRPr="00135F62" w:rsidRDefault="00135F62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135F62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5995F489" w14:textId="2E6B6D70" w:rsidR="005E659F" w:rsidRPr="00135F62" w:rsidRDefault="00135F62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135F62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68D31B1C" w14:textId="21E00B9F" w:rsidR="005E659F" w:rsidRPr="00135F62" w:rsidRDefault="003C0FED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25</w:t>
            </w:r>
            <w:r w:rsidR="00135F62" w:rsidRPr="00135F62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0,0</w:t>
            </w:r>
          </w:p>
        </w:tc>
        <w:tc>
          <w:tcPr>
            <w:tcW w:w="1274" w:type="dxa"/>
          </w:tcPr>
          <w:p w14:paraId="05C3FE3B" w14:textId="1A7AE32E" w:rsidR="005E659F" w:rsidRPr="00135F62" w:rsidRDefault="003C0FED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25</w:t>
            </w:r>
            <w:r w:rsidR="00135F62" w:rsidRPr="00135F62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0,0</w:t>
            </w:r>
          </w:p>
        </w:tc>
        <w:tc>
          <w:tcPr>
            <w:tcW w:w="1201" w:type="dxa"/>
          </w:tcPr>
          <w:p w14:paraId="4AFCD6FA" w14:textId="319B6F1C" w:rsidR="005E659F" w:rsidRPr="00135F62" w:rsidRDefault="00700C37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60D021D7" w14:textId="322CAF62" w:rsidR="005E659F" w:rsidRPr="00135F62" w:rsidRDefault="00F07B79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17</w:t>
            </w:r>
            <w:r w:rsidR="00CF0C63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6</w:t>
            </w:r>
            <w:r w:rsidR="00853748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,</w:t>
            </w:r>
            <w:r w:rsidR="00CF0C63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2BAF19F6" w14:textId="7DD8DDF1" w:rsidR="005E659F" w:rsidRPr="00135F62" w:rsidRDefault="00135F62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135F62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7783B892" w14:textId="03C76782" w:rsidR="005E659F" w:rsidRPr="00135F62" w:rsidRDefault="00135F62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135F62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134CC0D0" w14:textId="13DA8A92" w:rsidR="005E659F" w:rsidRPr="00135F62" w:rsidRDefault="00135F62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135F62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028DA423" w14:textId="4202BA30" w:rsidR="005E659F" w:rsidRPr="00135F62" w:rsidRDefault="00135F62" w:rsidP="005E659F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135F62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0EDE8B84" w14:textId="742A91AB" w:rsidR="005E659F" w:rsidRPr="00EC3D9B" w:rsidRDefault="005E659F" w:rsidP="000D1656">
            <w:pPr>
              <w:pStyle w:val="a6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005659" w:rsidRPr="00584C5F" w14:paraId="3C5DC379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269D2A75" w14:textId="77777777" w:rsidR="00005659" w:rsidRPr="00806F9F" w:rsidRDefault="00005659" w:rsidP="00005659">
            <w:pPr>
              <w:pStyle w:val="aa"/>
              <w:spacing w:after="0" w:line="240" w:lineRule="auto"/>
              <w:ind w:right="140"/>
              <w:jc w:val="both"/>
              <w:rPr>
                <w:rFonts w:ascii="Times New Roman" w:hAnsi="Times New Roman"/>
                <w:sz w:val="16"/>
                <w:szCs w:val="16"/>
              </w:rPr>
            </w:pPr>
            <w:bookmarkStart w:id="1" w:name="RANGE!A26"/>
            <w:r w:rsidRPr="00806F9F">
              <w:rPr>
                <w:rFonts w:ascii="Times New Roman" w:hAnsi="Times New Roman"/>
                <w:sz w:val="16"/>
                <w:szCs w:val="16"/>
              </w:rPr>
              <w:t xml:space="preserve">2.1.1. </w:t>
            </w:r>
            <w:bookmarkEnd w:id="1"/>
            <w:r w:rsidRPr="00806F9F">
              <w:rPr>
                <w:rFonts w:ascii="Times New Roman" w:hAnsi="Times New Roman"/>
                <w:sz w:val="16"/>
                <w:szCs w:val="16"/>
              </w:rPr>
              <w:t>Двухэтапное раннее выявление незаконного потребления наркотических средств психотропных веществ среди учащихся и студентов образовательных организаций Республики Тыва:</w:t>
            </w:r>
          </w:p>
          <w:p w14:paraId="76728326" w14:textId="77777777" w:rsidR="00005659" w:rsidRPr="00806F9F" w:rsidRDefault="00005659" w:rsidP="00005659">
            <w:pPr>
              <w:widowControl w:val="0"/>
              <w:shd w:val="clear" w:color="auto" w:fill="FFFFFF"/>
              <w:spacing w:after="0" w:line="240" w:lineRule="auto"/>
              <w:ind w:right="14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06F9F">
              <w:rPr>
                <w:rFonts w:ascii="Times New Roman" w:hAnsi="Times New Roman"/>
                <w:sz w:val="16"/>
                <w:szCs w:val="16"/>
              </w:rPr>
              <w:t>1 этап – социально-</w:t>
            </w:r>
            <w:proofErr w:type="gramStart"/>
            <w:r w:rsidRPr="00806F9F">
              <w:rPr>
                <w:rFonts w:ascii="Times New Roman" w:hAnsi="Times New Roman"/>
                <w:sz w:val="16"/>
                <w:szCs w:val="16"/>
              </w:rPr>
              <w:t>психологическое  тестирование</w:t>
            </w:r>
            <w:proofErr w:type="gramEnd"/>
            <w:r w:rsidRPr="00806F9F">
              <w:rPr>
                <w:rFonts w:ascii="Times New Roman" w:hAnsi="Times New Roman"/>
                <w:sz w:val="16"/>
                <w:szCs w:val="16"/>
              </w:rPr>
              <w:t xml:space="preserve"> в образовательных организациях для выявления факторов риска потребления наркотиков,</w:t>
            </w:r>
          </w:p>
          <w:p w14:paraId="221E2EEF" w14:textId="77777777" w:rsidR="00005659" w:rsidRPr="00806F9F" w:rsidRDefault="00005659" w:rsidP="0000565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06F9F">
              <w:rPr>
                <w:rFonts w:ascii="Times New Roman" w:hAnsi="Times New Roman"/>
                <w:sz w:val="16"/>
                <w:szCs w:val="16"/>
              </w:rPr>
              <w:t xml:space="preserve">2 этап – профилактические медицинские осмотры учащихся и </w:t>
            </w:r>
          </w:p>
          <w:p w14:paraId="7AFB507A" w14:textId="77777777" w:rsidR="00005659" w:rsidRPr="00806F9F" w:rsidRDefault="00005659" w:rsidP="000056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06F9F">
              <w:rPr>
                <w:rFonts w:ascii="Times New Roman" w:hAnsi="Times New Roman"/>
                <w:sz w:val="16"/>
                <w:szCs w:val="16"/>
              </w:rPr>
              <w:t xml:space="preserve">образовательных </w:t>
            </w:r>
          </w:p>
          <w:p w14:paraId="74B48B95" w14:textId="164B475E" w:rsidR="00005659" w:rsidRPr="00806F9F" w:rsidRDefault="00005659" w:rsidP="000056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06F9F">
              <w:rPr>
                <w:rFonts w:ascii="Times New Roman" w:hAnsi="Times New Roman"/>
                <w:sz w:val="16"/>
                <w:szCs w:val="16"/>
              </w:rPr>
              <w:t>организаций Республики Тыва</w:t>
            </w:r>
          </w:p>
        </w:tc>
        <w:tc>
          <w:tcPr>
            <w:tcW w:w="1119" w:type="dxa"/>
          </w:tcPr>
          <w:p w14:paraId="4D5BD940" w14:textId="3C667412" w:rsidR="00005659" w:rsidRPr="00806F9F" w:rsidRDefault="003C0FED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005659" w:rsidRPr="00806F9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4" w:type="dxa"/>
          </w:tcPr>
          <w:p w14:paraId="57AA4B7C" w14:textId="78EFB1D2" w:rsidR="00005659" w:rsidRPr="00806F9F" w:rsidRDefault="00700C37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076" w:type="dxa"/>
            <w:gridSpan w:val="3"/>
          </w:tcPr>
          <w:p w14:paraId="3B1EA8B7" w14:textId="7F394643" w:rsidR="00005659" w:rsidRPr="00806F9F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223B5810" w14:textId="53496549" w:rsidR="00005659" w:rsidRPr="00806F9F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59AE20A6" w14:textId="57C42BC2" w:rsidR="00005659" w:rsidRPr="00806F9F" w:rsidRDefault="003C0FED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005659" w:rsidRPr="00806F9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74" w:type="dxa"/>
          </w:tcPr>
          <w:p w14:paraId="08275B0C" w14:textId="05B2E1FF" w:rsidR="00005659" w:rsidRPr="00806F9F" w:rsidRDefault="003C0FED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005659" w:rsidRPr="00806F9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01" w:type="dxa"/>
          </w:tcPr>
          <w:p w14:paraId="68DC8D8F" w14:textId="543F084E" w:rsidR="00005659" w:rsidRPr="00806F9F" w:rsidRDefault="00700C37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702F9B9C" w14:textId="405F3B1D" w:rsidR="00005659" w:rsidRPr="00806F9F" w:rsidRDefault="0040446C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60,0</w:t>
            </w:r>
          </w:p>
        </w:tc>
        <w:tc>
          <w:tcPr>
            <w:tcW w:w="724" w:type="dxa"/>
          </w:tcPr>
          <w:p w14:paraId="6D71A8C1" w14:textId="04F9257A" w:rsidR="00005659" w:rsidRPr="00806F9F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3C63E255" w14:textId="651F5C03" w:rsidR="00005659" w:rsidRPr="00806F9F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5EEEB836" w14:textId="7F19BCBF" w:rsidR="00005659" w:rsidRPr="00806F9F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071DC796" w14:textId="196AED8A" w:rsidR="00005659" w:rsidRPr="00806F9F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53B14EE8" w14:textId="02A22E23" w:rsidR="001D4EE3" w:rsidRPr="00EC3D9B" w:rsidRDefault="006075DE" w:rsidP="001D4E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b/>
                <w:sz w:val="16"/>
                <w:szCs w:val="16"/>
              </w:rPr>
              <w:t>Исполнено</w:t>
            </w:r>
            <w:r w:rsidR="00005659" w:rsidRPr="00EC3D9B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="00005659" w:rsidRPr="00EC3D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D4EE3" w:rsidRPr="00EC3D9B">
              <w:rPr>
                <w:rFonts w:ascii="Times New Roman" w:hAnsi="Times New Roman"/>
                <w:sz w:val="16"/>
                <w:szCs w:val="16"/>
              </w:rPr>
              <w:t xml:space="preserve"> I этап мероприятия - социально-психологическое тестирование для выявления факторов риска потребления наркотиков будет проведен на онлайн-платформе по программному комплексу «Социально-психологического тестирование» (ПК СПТ) для обучающихся (7-11 </w:t>
            </w:r>
            <w:proofErr w:type="spellStart"/>
            <w:r w:rsidR="001D4EE3" w:rsidRPr="00EC3D9B">
              <w:rPr>
                <w:rFonts w:ascii="Times New Roman" w:hAnsi="Times New Roman"/>
                <w:sz w:val="16"/>
                <w:szCs w:val="16"/>
              </w:rPr>
              <w:t>кл</w:t>
            </w:r>
            <w:proofErr w:type="spellEnd"/>
            <w:r w:rsidR="001D4EE3" w:rsidRPr="00EC3D9B">
              <w:rPr>
                <w:rFonts w:ascii="Times New Roman" w:hAnsi="Times New Roman"/>
                <w:sz w:val="16"/>
                <w:szCs w:val="16"/>
              </w:rPr>
              <w:t xml:space="preserve">.) и студентов среднего профессионального образования. </w:t>
            </w:r>
          </w:p>
          <w:p w14:paraId="542D00B5" w14:textId="77777777" w:rsidR="001D4EE3" w:rsidRPr="00EC3D9B" w:rsidRDefault="001D4EE3" w:rsidP="001D4E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sz w:val="16"/>
                <w:szCs w:val="16"/>
              </w:rPr>
              <w:t xml:space="preserve">Согласно договору </w:t>
            </w:r>
          </w:p>
          <w:p w14:paraId="5D810535" w14:textId="77777777" w:rsidR="001D4EE3" w:rsidRPr="00EC3D9B" w:rsidRDefault="001D4EE3" w:rsidP="001D4E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sz w:val="16"/>
                <w:szCs w:val="16"/>
              </w:rPr>
              <w:t>на использование программного комплекса ПК СПТ с ООО «Региональные информационные</w:t>
            </w:r>
          </w:p>
          <w:p w14:paraId="4D4F12F9" w14:textId="77777777" w:rsidR="001D4EE3" w:rsidRPr="00EC3D9B" w:rsidRDefault="001D4EE3" w:rsidP="001D4EE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sz w:val="16"/>
                <w:szCs w:val="16"/>
              </w:rPr>
              <w:t xml:space="preserve">системы» г. Красноярск на сумму   60 000 (шестьдесят тысяч) рублей, по состоянию на 01.11.2022 г. создано логинов 30714, прошли тестирование 28335 чел. </w:t>
            </w:r>
          </w:p>
          <w:p w14:paraId="70823EC0" w14:textId="77777777" w:rsidR="005155E1" w:rsidRPr="00EC3D9B" w:rsidRDefault="005155E1" w:rsidP="005155E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sz w:val="16"/>
                <w:szCs w:val="16"/>
              </w:rPr>
              <w:t>В 2022-2023 учебном году на первом этапе социально-психологического тестирования всего приняли участие 29037 обучающихся 178 общеобразовательных организаций и профессиональных образовательных организаций. В итоге в группе риска оказались 153 обучающихся, или 0,52% от общего количества протестированных. В Министерство здравоохранения направлен акт об итогах социально-психологического тестирования с использованием единой методики и поименный список обучающихся, для прохождения профилактических медицинских осмотров.</w:t>
            </w:r>
          </w:p>
          <w:p w14:paraId="1C7E8269" w14:textId="1B35BC7D" w:rsidR="00005659" w:rsidRPr="00EC3D9B" w:rsidRDefault="00005659" w:rsidP="001D4EE3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</w:p>
        </w:tc>
      </w:tr>
      <w:tr w:rsidR="00005659" w:rsidRPr="00584C5F" w14:paraId="2BC85A8F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7420BDD0" w14:textId="1A69CDD1" w:rsidR="00005659" w:rsidRPr="00806F9F" w:rsidRDefault="00005659" w:rsidP="000056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06F9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2.1.2. Республиканский конкурс среди образовательных организаций </w:t>
            </w:r>
            <w:r w:rsidRPr="00806F9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республики «Кадык </w:t>
            </w:r>
            <w:proofErr w:type="spellStart"/>
            <w:r w:rsidRPr="00806F9F">
              <w:rPr>
                <w:rFonts w:ascii="Times New Roman" w:hAnsi="Times New Roman"/>
                <w:color w:val="000000"/>
                <w:sz w:val="16"/>
                <w:szCs w:val="16"/>
              </w:rPr>
              <w:t>салгал</w:t>
            </w:r>
            <w:proofErr w:type="spellEnd"/>
            <w:r w:rsidRPr="00806F9F">
              <w:rPr>
                <w:rFonts w:ascii="Times New Roman" w:hAnsi="Times New Roman"/>
                <w:color w:val="000000"/>
                <w:sz w:val="16"/>
                <w:szCs w:val="16"/>
              </w:rPr>
              <w:t>»</w:t>
            </w:r>
          </w:p>
          <w:p w14:paraId="271ED1FF" w14:textId="35E005F7" w:rsidR="00005659" w:rsidRPr="00806F9F" w:rsidRDefault="00005659" w:rsidP="000056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46AD9CF" w14:textId="1589D9B7" w:rsidR="00005659" w:rsidRPr="00806F9F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50,0</w:t>
            </w:r>
          </w:p>
        </w:tc>
        <w:tc>
          <w:tcPr>
            <w:tcW w:w="1074" w:type="dxa"/>
          </w:tcPr>
          <w:p w14:paraId="7232C08C" w14:textId="090B11BC" w:rsidR="00005659" w:rsidRPr="00806F9F" w:rsidRDefault="00700C37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076" w:type="dxa"/>
            <w:gridSpan w:val="3"/>
          </w:tcPr>
          <w:p w14:paraId="2011BFB6" w14:textId="01AFB99D" w:rsidR="00005659" w:rsidRPr="00806F9F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63F45E8A" w14:textId="4D70652C" w:rsidR="00005659" w:rsidRPr="00806F9F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30DBC188" w14:textId="6BE6181C" w:rsidR="00005659" w:rsidRPr="00806F9F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274" w:type="dxa"/>
          </w:tcPr>
          <w:p w14:paraId="799C395F" w14:textId="189840BB" w:rsidR="00005659" w:rsidRPr="00806F9F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</w:tcPr>
          <w:p w14:paraId="7951EFD6" w14:textId="0EC34155" w:rsidR="00005659" w:rsidRPr="00806F9F" w:rsidRDefault="00700C37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576AEE89" w14:textId="594C11E1" w:rsidR="00005659" w:rsidRPr="00806F9F" w:rsidRDefault="0040446C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24" w:type="dxa"/>
          </w:tcPr>
          <w:p w14:paraId="3C4DD91C" w14:textId="7855362B" w:rsidR="00005659" w:rsidRPr="00806F9F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118ECAC3" w14:textId="780BF72B" w:rsidR="00005659" w:rsidRPr="00806F9F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2E05482C" w14:textId="7E162E05" w:rsidR="00005659" w:rsidRPr="00806F9F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1BAE95B4" w14:textId="33F06A55" w:rsidR="00005659" w:rsidRPr="00806F9F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6F9F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25C89F2B" w14:textId="7662CF7B" w:rsidR="001D4EE3" w:rsidRPr="00EC3D9B" w:rsidRDefault="006075DE" w:rsidP="001D4E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b/>
                <w:iCs/>
                <w:color w:val="000000"/>
                <w:sz w:val="16"/>
                <w:szCs w:val="16"/>
              </w:rPr>
              <w:t>Исполнено.</w:t>
            </w: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</w:t>
            </w:r>
            <w:r w:rsidR="001D4EE3"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На основании приказа Министерства образования Республики Тыва от 09.06.2022 г. №594-д «О проведении республиканского конкурса среди </w:t>
            </w:r>
            <w:r w:rsidR="001D4EE3"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lastRenderedPageBreak/>
              <w:t xml:space="preserve">общеобразовательных организаций «Кадык </w:t>
            </w:r>
            <w:proofErr w:type="spellStart"/>
            <w:r w:rsidR="001D4EE3"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салгал</w:t>
            </w:r>
            <w:proofErr w:type="spellEnd"/>
            <w:r w:rsidR="001D4EE3"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»» с 9 по 30 сентября 2022 г. проведен конкурс среди общеобразовательных организаций «Кадык </w:t>
            </w:r>
            <w:proofErr w:type="spellStart"/>
            <w:r w:rsidR="001D4EE3"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салгал</w:t>
            </w:r>
            <w:proofErr w:type="spellEnd"/>
            <w:r w:rsidR="001D4EE3"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».</w:t>
            </w:r>
          </w:p>
          <w:p w14:paraId="1C8EE866" w14:textId="77777777" w:rsidR="001D4EE3" w:rsidRPr="00EC3D9B" w:rsidRDefault="001D4EE3" w:rsidP="001D4E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На конкурс было представлено 20 работ (видеоролики - 11, презентации - 9). По итогам конкурса определены следующие победители: </w:t>
            </w:r>
          </w:p>
          <w:p w14:paraId="3176583D" w14:textId="77777777" w:rsidR="001D4EE3" w:rsidRPr="00EC3D9B" w:rsidRDefault="001D4EE3" w:rsidP="001D4E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 - в номинации «Лучший видеоролик о реализации проекта «Кадык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салгал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» присуждается МБОУ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Сесерлигская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СОШ (1 место); МБОУ СОШ №2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г.Кызыла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; МБОУ СОШ №2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г.Туран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(3 место).</w:t>
            </w:r>
          </w:p>
          <w:p w14:paraId="2423E511" w14:textId="77777777" w:rsidR="001D4EE3" w:rsidRPr="00EC3D9B" w:rsidRDefault="001D4EE3" w:rsidP="001D4E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- в номинации «Лучшая презентация реализации проекта «Кадык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салгал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» присуждается МБОУ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Самагалтайской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СОШ  №</w:t>
            </w:r>
            <w:proofErr w:type="gram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2 Тес-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Хемского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района  –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Увангур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Айыран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Викторовне (1 место);</w:t>
            </w:r>
          </w:p>
          <w:p w14:paraId="10178CE7" w14:textId="2445AA72" w:rsidR="001D4EE3" w:rsidRPr="00EC3D9B" w:rsidRDefault="001D4EE3" w:rsidP="001D4E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2.</w:t>
            </w: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ab/>
              <w:t xml:space="preserve">в номинации «Лучшая презентация реализации проекта «Кадык </w:t>
            </w:r>
            <w:proofErr w:type="spellStart"/>
            <w:r w:rsidR="00556D6B"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салгал</w:t>
            </w:r>
            <w:proofErr w:type="spellEnd"/>
            <w:r w:rsidR="00556D6B"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» присуждается</w:t>
            </w: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МБОУ СОШ №3 г. Кызыла –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Кырыцыной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Елене Александровне (2 место);</w:t>
            </w:r>
          </w:p>
          <w:p w14:paraId="13B1EC71" w14:textId="72853795" w:rsidR="00005659" w:rsidRPr="00EC3D9B" w:rsidRDefault="001D4EE3" w:rsidP="001D4E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Cs/>
                <w:color w:val="000000"/>
                <w:sz w:val="18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3.</w:t>
            </w: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ab/>
              <w:t xml:space="preserve">в номинации «Лучшая презентация реализации проекта «Кадык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салгал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» присуждается МБОУ СОШ №4- 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Монгуш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Ай-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Суу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Орлановне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Монгуш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Алиме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Эресовне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(3 место).</w:t>
            </w:r>
          </w:p>
        </w:tc>
      </w:tr>
      <w:tr w:rsidR="00A0118C" w:rsidRPr="00584C5F" w14:paraId="7C62F0C7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4046D992" w14:textId="69BF9D56" w:rsidR="00A0118C" w:rsidRPr="00933B8F" w:rsidRDefault="00A0118C" w:rsidP="00A011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45354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2.1.3. </w:t>
            </w:r>
          </w:p>
          <w:p w14:paraId="4968F17D" w14:textId="66C96955" w:rsidR="00A0118C" w:rsidRPr="0087141A" w:rsidRDefault="00A0118C" w:rsidP="00A0118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  <w:highlight w:val="cyan"/>
              </w:rPr>
            </w:pPr>
            <w:r w:rsidRPr="0087141A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Разработка социального видеоролика, направленного на профилактику употребления ПАВ несовершеннолетними</w:t>
            </w:r>
          </w:p>
        </w:tc>
        <w:tc>
          <w:tcPr>
            <w:tcW w:w="1119" w:type="dxa"/>
          </w:tcPr>
          <w:p w14:paraId="5A05356E" w14:textId="23F7FBF5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50,00</w:t>
            </w:r>
          </w:p>
        </w:tc>
        <w:tc>
          <w:tcPr>
            <w:tcW w:w="1074" w:type="dxa"/>
          </w:tcPr>
          <w:p w14:paraId="14DFA1D1" w14:textId="0606A303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076" w:type="dxa"/>
            <w:gridSpan w:val="3"/>
          </w:tcPr>
          <w:p w14:paraId="624F9522" w14:textId="6E5AF598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22191AC3" w14:textId="328CC99F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38246369" w14:textId="5E1FA6E9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274" w:type="dxa"/>
          </w:tcPr>
          <w:p w14:paraId="6706924D" w14:textId="7F5323CA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</w:tcPr>
          <w:p w14:paraId="0227880A" w14:textId="56FA95EF" w:rsidR="00A0118C" w:rsidRPr="00135F62" w:rsidRDefault="00700C37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419AA8F8" w14:textId="0E17C7BC" w:rsidR="00A0118C" w:rsidRPr="00135F62" w:rsidRDefault="00B37D71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24" w:type="dxa"/>
          </w:tcPr>
          <w:p w14:paraId="65511AEB" w14:textId="3F50B6BB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73829EA2" w14:textId="167F0A10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750C90F4" w14:textId="22B1D165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7E21D440" w14:textId="1ABAD168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09A935DE" w14:textId="77777777" w:rsidR="00F75BD1" w:rsidRPr="00EC3D9B" w:rsidRDefault="00F75BD1" w:rsidP="00F75BD1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b/>
                <w:iCs/>
                <w:color w:val="000000"/>
                <w:sz w:val="16"/>
                <w:szCs w:val="16"/>
              </w:rPr>
              <w:t xml:space="preserve">Исполнено. </w:t>
            </w: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В октябре-ноябре 2022 г. РЦНТД провел Республиканский </w:t>
            </w:r>
          </w:p>
          <w:p w14:paraId="3B8448EF" w14:textId="77777777" w:rsidR="00F75BD1" w:rsidRPr="00EC3D9B" w:rsidRDefault="00F75BD1" w:rsidP="00F75BD1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конкурс социальных видеороликов по профилактике употребления </w:t>
            </w:r>
          </w:p>
          <w:p w14:paraId="5CEED702" w14:textId="77777777" w:rsidR="00F75BD1" w:rsidRPr="00EC3D9B" w:rsidRDefault="00F75BD1" w:rsidP="00F75BD1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психоактивныхвеществ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«Созидай здоровье» </w:t>
            </w:r>
          </w:p>
          <w:p w14:paraId="51BB4DEE" w14:textId="77777777" w:rsidR="00F75BD1" w:rsidRPr="00EC3D9B" w:rsidRDefault="00F75BD1" w:rsidP="00F75BD1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Общее количество участников: 12 (организации культуры 8, отдельные </w:t>
            </w:r>
          </w:p>
          <w:p w14:paraId="19A97403" w14:textId="77777777" w:rsidR="00F75BD1" w:rsidRPr="00EC3D9B" w:rsidRDefault="00F75BD1" w:rsidP="00F75BD1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авторы – 4) из 12 МО РТ (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Дзун-Хемчикского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, Каа-Хемского, Кызылского, </w:t>
            </w:r>
          </w:p>
          <w:p w14:paraId="14D454AF" w14:textId="77777777" w:rsidR="00F75BD1" w:rsidRPr="00EC3D9B" w:rsidRDefault="00F75BD1" w:rsidP="00F75BD1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Монгун-Тайгинского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Овюрского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Сут-Хольского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Тандинского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, Тес-</w:t>
            </w:r>
          </w:p>
          <w:p w14:paraId="30C17CE4" w14:textId="77777777" w:rsidR="00F75BD1" w:rsidRPr="00EC3D9B" w:rsidRDefault="00F75BD1" w:rsidP="00F75BD1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Хемского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Чаа-Хольского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Чеди-Хольского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кожуунов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).</w:t>
            </w:r>
          </w:p>
          <w:p w14:paraId="09E0FCF7" w14:textId="77777777" w:rsidR="00F75BD1" w:rsidRPr="00EC3D9B" w:rsidRDefault="00F75BD1" w:rsidP="00F75BD1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Общее количество актеров: 56 чел. (34 жен., 22 муж.), в т.ч. 24 детей, </w:t>
            </w:r>
          </w:p>
          <w:p w14:paraId="175543CF" w14:textId="77777777" w:rsidR="00F75BD1" w:rsidRPr="00EC3D9B" w:rsidRDefault="00F75BD1" w:rsidP="00F75BD1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20 из них подростки.</w:t>
            </w:r>
          </w:p>
          <w:p w14:paraId="72D8A5F1" w14:textId="148D0E4C" w:rsidR="00A0118C" w:rsidRPr="00EC3D9B" w:rsidRDefault="00F75BD1" w:rsidP="00F75BD1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lastRenderedPageBreak/>
              <w:t>Общее количество работ: 15 (в т.ч. 2 анимационных)</w:t>
            </w:r>
            <w:r w:rsidR="00892231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A0118C" w:rsidRPr="00584C5F" w14:paraId="7DC4FEDA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2D50A5FC" w14:textId="08AE5039" w:rsidR="00A0118C" w:rsidRPr="0087141A" w:rsidRDefault="00A0118C" w:rsidP="00A011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7141A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2.1.4. Республиканская научно – практическая конференция среди несовершеннолетних по профилактике употребления ПАВ «Кижи </w:t>
            </w:r>
            <w:proofErr w:type="spellStart"/>
            <w:r w:rsidRPr="0087141A">
              <w:rPr>
                <w:rFonts w:ascii="Times New Roman" w:hAnsi="Times New Roman"/>
                <w:sz w:val="16"/>
                <w:szCs w:val="16"/>
              </w:rPr>
              <w:t>болуру</w:t>
            </w:r>
            <w:proofErr w:type="spellEnd"/>
            <w:r w:rsidRPr="0087141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87141A">
              <w:rPr>
                <w:rFonts w:ascii="Times New Roman" w:hAnsi="Times New Roman"/>
                <w:sz w:val="16"/>
                <w:szCs w:val="16"/>
              </w:rPr>
              <w:t>чажындан</w:t>
            </w:r>
            <w:proofErr w:type="spellEnd"/>
            <w:r w:rsidRPr="0087141A">
              <w:rPr>
                <w:rFonts w:ascii="Times New Roman" w:hAnsi="Times New Roman"/>
                <w:sz w:val="16"/>
                <w:szCs w:val="16"/>
              </w:rPr>
              <w:t>» «Человеком становится с детства»</w:t>
            </w:r>
          </w:p>
        </w:tc>
        <w:tc>
          <w:tcPr>
            <w:tcW w:w="1119" w:type="dxa"/>
          </w:tcPr>
          <w:p w14:paraId="09FC7D75" w14:textId="0C0041B9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5F62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1074" w:type="dxa"/>
          </w:tcPr>
          <w:p w14:paraId="36659ADE" w14:textId="257676DF" w:rsidR="00A0118C" w:rsidRPr="00135F62" w:rsidRDefault="00F07B79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F0C63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1076" w:type="dxa"/>
            <w:gridSpan w:val="3"/>
          </w:tcPr>
          <w:p w14:paraId="72F2F450" w14:textId="41753A64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6D938DB5" w14:textId="494DF26F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50B04147" w14:textId="4E5A5993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1274" w:type="dxa"/>
          </w:tcPr>
          <w:p w14:paraId="14C5299F" w14:textId="7B2B40A7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  <w:tc>
          <w:tcPr>
            <w:tcW w:w="1201" w:type="dxa"/>
          </w:tcPr>
          <w:p w14:paraId="6ADA70A8" w14:textId="661E3998" w:rsidR="00A0118C" w:rsidRPr="00135F62" w:rsidRDefault="00700C37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5920CA33" w14:textId="210841D5" w:rsidR="00A0118C" w:rsidRPr="00135F62" w:rsidRDefault="00F07B79" w:rsidP="0070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F0C63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724" w:type="dxa"/>
          </w:tcPr>
          <w:p w14:paraId="59F9F964" w14:textId="67F226DD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65E15CA0" w14:textId="4FC9E37F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11AB442A" w14:textId="0F2966FE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7262B128" w14:textId="4260C84F" w:rsidR="00A0118C" w:rsidRPr="00135F62" w:rsidRDefault="00A0118C" w:rsidP="00A0118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4F334AAF" w14:textId="4174B9B2" w:rsidR="00A0118C" w:rsidRPr="00EC3D9B" w:rsidRDefault="004B5B56" w:rsidP="00CB17B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16"/>
                <w:szCs w:val="16"/>
              </w:rPr>
              <w:t>Исполнено</w:t>
            </w:r>
            <w:r w:rsidR="00937624" w:rsidRPr="00EC3D9B">
              <w:rPr>
                <w:rFonts w:ascii="Times New Roman" w:hAnsi="Times New Roman"/>
                <w:b/>
                <w:iCs/>
                <w:color w:val="000000"/>
                <w:sz w:val="16"/>
                <w:szCs w:val="16"/>
              </w:rPr>
              <w:t>.</w:t>
            </w:r>
            <w:r w:rsidR="00937624" w:rsidRPr="00EC3D9B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="00CB17B0">
              <w:t xml:space="preserve"> </w:t>
            </w:r>
            <w:r w:rsidR="00CB17B0" w:rsidRPr="00CB17B0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 xml:space="preserve">Республиканская конференция среди несовершеннолетних по профилактике употребления ПАВ «Кижи </w:t>
            </w:r>
            <w:proofErr w:type="spellStart"/>
            <w:r w:rsidR="00CB17B0" w:rsidRPr="00CB17B0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>болуру</w:t>
            </w:r>
            <w:proofErr w:type="spellEnd"/>
            <w:r w:rsidR="00CB17B0" w:rsidRPr="00CB17B0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CB17B0" w:rsidRPr="00CB17B0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>чажындан</w:t>
            </w:r>
            <w:proofErr w:type="spellEnd"/>
            <w:r w:rsidR="00CB17B0" w:rsidRPr="00CB17B0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 xml:space="preserve">» «Человеком становится с детства» проведено на базе МБОУ СОШ №17 </w:t>
            </w:r>
            <w:proofErr w:type="spellStart"/>
            <w:r w:rsidR="00CB17B0" w:rsidRPr="00CB17B0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>г.Кызыла</w:t>
            </w:r>
            <w:proofErr w:type="spellEnd"/>
            <w:r w:rsidR="00CB17B0" w:rsidRPr="00CB17B0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 xml:space="preserve"> 17 ноября 2022 г согласно приказу Минтруда </w:t>
            </w:r>
            <w:proofErr w:type="gramStart"/>
            <w:r w:rsidR="00CB17B0" w:rsidRPr="00CB17B0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>от  07.10.2022</w:t>
            </w:r>
            <w:proofErr w:type="gramEnd"/>
            <w:r w:rsidR="00CB17B0" w:rsidRPr="00CB17B0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 xml:space="preserve"> №724. </w:t>
            </w:r>
            <w:proofErr w:type="gramStart"/>
            <w:r w:rsidR="00CB17B0" w:rsidRPr="00CB17B0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>Всего  охвачено</w:t>
            </w:r>
            <w:proofErr w:type="gramEnd"/>
            <w:r w:rsidR="00CB17B0" w:rsidRPr="00CB17B0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 xml:space="preserve"> 90 учащихся общеобразовательных школа республики.  </w:t>
            </w:r>
          </w:p>
        </w:tc>
      </w:tr>
      <w:tr w:rsidR="00005659" w:rsidRPr="00584C5F" w14:paraId="791DCCF9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6EEC957B" w14:textId="30F2AD7A" w:rsidR="00005659" w:rsidRPr="00135F62" w:rsidRDefault="007D1D5A" w:rsidP="007D1D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Итого по 2 подпрограмме: </w:t>
            </w:r>
          </w:p>
        </w:tc>
        <w:tc>
          <w:tcPr>
            <w:tcW w:w="1119" w:type="dxa"/>
          </w:tcPr>
          <w:p w14:paraId="052F7178" w14:textId="3E6D361C" w:rsidR="00005659" w:rsidRPr="00A0118C" w:rsidRDefault="007D1D5A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118C">
              <w:rPr>
                <w:rFonts w:ascii="Times New Roman" w:hAnsi="Times New Roman" w:cs="Times New Roman"/>
                <w:b/>
                <w:sz w:val="16"/>
                <w:szCs w:val="16"/>
              </w:rPr>
              <w:t>250,00</w:t>
            </w:r>
          </w:p>
        </w:tc>
        <w:tc>
          <w:tcPr>
            <w:tcW w:w="1074" w:type="dxa"/>
          </w:tcPr>
          <w:p w14:paraId="0820BDB9" w14:textId="3E6FE425" w:rsidR="00005659" w:rsidRPr="00A0118C" w:rsidRDefault="00F07B79" w:rsidP="00A0118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17</w:t>
            </w:r>
            <w:r w:rsidR="00CF0C6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1076" w:type="dxa"/>
            <w:gridSpan w:val="3"/>
          </w:tcPr>
          <w:p w14:paraId="6B1B0D5D" w14:textId="38833470" w:rsidR="00005659" w:rsidRPr="00A0118C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7" w:type="dxa"/>
          </w:tcPr>
          <w:p w14:paraId="07DC9A9B" w14:textId="486A7E7C" w:rsidR="00005659" w:rsidRPr="00A0118C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2" w:type="dxa"/>
            <w:gridSpan w:val="2"/>
          </w:tcPr>
          <w:p w14:paraId="3523DC7D" w14:textId="7EC196C0" w:rsidR="00005659" w:rsidRPr="00A0118C" w:rsidRDefault="00DE1542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118C">
              <w:rPr>
                <w:rFonts w:ascii="Times New Roman" w:hAnsi="Times New Roman" w:cs="Times New Roman"/>
                <w:b/>
                <w:sz w:val="16"/>
                <w:szCs w:val="16"/>
              </w:rPr>
              <w:t>250,0</w:t>
            </w:r>
            <w:r w:rsidR="007D1D5A" w:rsidRPr="00A0118C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3BCE7962" w14:textId="63C147FF" w:rsidR="00005659" w:rsidRPr="00A0118C" w:rsidRDefault="00DE1542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118C">
              <w:rPr>
                <w:rFonts w:ascii="Times New Roman" w:hAnsi="Times New Roman" w:cs="Times New Roman"/>
                <w:b/>
                <w:sz w:val="16"/>
                <w:szCs w:val="16"/>
              </w:rPr>
              <w:t>250,0</w:t>
            </w:r>
            <w:r w:rsidR="007D1D5A" w:rsidRPr="00A0118C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201" w:type="dxa"/>
          </w:tcPr>
          <w:p w14:paraId="7B13737F" w14:textId="3F1BA250" w:rsidR="00005659" w:rsidRPr="00A0118C" w:rsidRDefault="00700C37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3442D99B" w14:textId="4162551F" w:rsidR="00005659" w:rsidRPr="00A0118C" w:rsidRDefault="00F07B79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  <w:r w:rsidR="00CF0C63">
              <w:rPr>
                <w:rFonts w:ascii="Times New Roman" w:hAnsi="Times New Roman" w:cs="Times New Roman"/>
                <w:b/>
                <w:sz w:val="16"/>
                <w:szCs w:val="16"/>
              </w:rPr>
              <w:t>6.0</w:t>
            </w:r>
          </w:p>
        </w:tc>
        <w:tc>
          <w:tcPr>
            <w:tcW w:w="724" w:type="dxa"/>
          </w:tcPr>
          <w:p w14:paraId="03A2DC90" w14:textId="57553659" w:rsidR="00005659" w:rsidRPr="00135F62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9" w:type="dxa"/>
          </w:tcPr>
          <w:p w14:paraId="19F43E35" w14:textId="37ABDD4A" w:rsidR="00005659" w:rsidRPr="00135F62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6" w:type="dxa"/>
            <w:gridSpan w:val="3"/>
          </w:tcPr>
          <w:p w14:paraId="4A032C14" w14:textId="45B7CFCE" w:rsidR="00005659" w:rsidRPr="00135F62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76BED746" w14:textId="361648F2" w:rsidR="00005659" w:rsidRPr="00135F62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536" w:type="dxa"/>
            <w:shd w:val="clear" w:color="auto" w:fill="FFFFFF" w:themeFill="background1"/>
          </w:tcPr>
          <w:p w14:paraId="12559ABC" w14:textId="487182E8" w:rsidR="00005659" w:rsidRPr="00EC3D9B" w:rsidRDefault="00005659" w:rsidP="0000565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005659" w:rsidRPr="00584C5F" w14:paraId="1A7C0B18" w14:textId="77777777" w:rsidTr="00835040">
        <w:trPr>
          <w:gridAfter w:val="1"/>
          <w:wAfter w:w="15" w:type="dxa"/>
          <w:trHeight w:val="134"/>
        </w:trPr>
        <w:tc>
          <w:tcPr>
            <w:tcW w:w="15998" w:type="dxa"/>
            <w:gridSpan w:val="19"/>
          </w:tcPr>
          <w:p w14:paraId="7ABC0796" w14:textId="77777777" w:rsidR="00005659" w:rsidRPr="00EC3D9B" w:rsidRDefault="00005659" w:rsidP="00005659">
            <w:pPr>
              <w:pStyle w:val="a3"/>
              <w:numPr>
                <w:ilvl w:val="0"/>
                <w:numId w:val="2"/>
              </w:numPr>
              <w:tabs>
                <w:tab w:val="left" w:pos="30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Мероприятия по предупреждению детской безнадзорности и семейного неблагополучия</w:t>
            </w:r>
          </w:p>
        </w:tc>
      </w:tr>
      <w:tr w:rsidR="00005659" w:rsidRPr="00267CF0" w14:paraId="2D8D6E24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23C2461A" w14:textId="77777777" w:rsidR="00005659" w:rsidRPr="00584C5F" w:rsidRDefault="00005659" w:rsidP="00005659">
            <w:pPr>
              <w:pStyle w:val="ConsPlusCell"/>
              <w:numPr>
                <w:ilvl w:val="1"/>
                <w:numId w:val="2"/>
              </w:numPr>
              <w:tabs>
                <w:tab w:val="left" w:pos="0"/>
                <w:tab w:val="left" w:pos="58"/>
                <w:tab w:val="left" w:pos="34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84C5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Мероприятия по </w:t>
            </w:r>
            <w:r w:rsidRPr="00584C5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предупреждению детской безнадзорности и семейного неблагополучия</w:t>
            </w:r>
          </w:p>
        </w:tc>
        <w:tc>
          <w:tcPr>
            <w:tcW w:w="1119" w:type="dxa"/>
          </w:tcPr>
          <w:p w14:paraId="6F0817A1" w14:textId="073B29B5" w:rsidR="00005659" w:rsidRPr="00135F62" w:rsidRDefault="00F07B79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47,9</w:t>
            </w:r>
          </w:p>
        </w:tc>
        <w:tc>
          <w:tcPr>
            <w:tcW w:w="1074" w:type="dxa"/>
          </w:tcPr>
          <w:p w14:paraId="247F6092" w14:textId="3BD84E13" w:rsidR="00005659" w:rsidRPr="00135F62" w:rsidRDefault="00B37D71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47,9</w:t>
            </w:r>
          </w:p>
        </w:tc>
        <w:tc>
          <w:tcPr>
            <w:tcW w:w="1076" w:type="dxa"/>
            <w:gridSpan w:val="3"/>
          </w:tcPr>
          <w:p w14:paraId="45A875DD" w14:textId="51721243" w:rsidR="00005659" w:rsidRPr="00135F62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135F62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6ABE7B4B" w14:textId="20336F9B" w:rsidR="00005659" w:rsidRPr="00135F62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135F62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288CEE8C" w14:textId="370DE251" w:rsidR="00005659" w:rsidRPr="00135F62" w:rsidRDefault="007B02C9" w:rsidP="00005659">
            <w:pPr>
              <w:jc w:val="center"/>
              <w:rPr>
                <w:rFonts w:ascii="Times New Roman" w:hAnsi="Times New Roman"/>
                <w:b/>
                <w:iCs/>
                <w:sz w:val="16"/>
                <w:szCs w:val="16"/>
              </w:rPr>
            </w:pPr>
            <w:r w:rsidRPr="00135F62">
              <w:rPr>
                <w:rFonts w:ascii="Times New Roman" w:hAnsi="Times New Roman"/>
                <w:b/>
                <w:iCs/>
                <w:sz w:val="16"/>
                <w:szCs w:val="16"/>
              </w:rPr>
              <w:t>150,0</w:t>
            </w:r>
          </w:p>
        </w:tc>
        <w:tc>
          <w:tcPr>
            <w:tcW w:w="1274" w:type="dxa"/>
          </w:tcPr>
          <w:p w14:paraId="41A845D4" w14:textId="6019E0E9" w:rsidR="00005659" w:rsidRPr="00135F62" w:rsidRDefault="00005659" w:rsidP="00005659">
            <w:pPr>
              <w:jc w:val="center"/>
              <w:rPr>
                <w:rFonts w:ascii="Times New Roman" w:hAnsi="Times New Roman"/>
                <w:b/>
                <w:iCs/>
                <w:sz w:val="16"/>
                <w:szCs w:val="16"/>
              </w:rPr>
            </w:pPr>
            <w:r w:rsidRPr="00135F62">
              <w:rPr>
                <w:rFonts w:ascii="Times New Roman" w:hAnsi="Times New Roman"/>
                <w:b/>
                <w:iCs/>
                <w:sz w:val="16"/>
                <w:szCs w:val="16"/>
              </w:rPr>
              <w:t>150,0</w:t>
            </w:r>
          </w:p>
        </w:tc>
        <w:tc>
          <w:tcPr>
            <w:tcW w:w="1201" w:type="dxa"/>
          </w:tcPr>
          <w:p w14:paraId="6F8BAF1A" w14:textId="57E49882" w:rsidR="00005659" w:rsidRPr="00135F62" w:rsidRDefault="00F07B79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47,9</w:t>
            </w:r>
          </w:p>
        </w:tc>
        <w:tc>
          <w:tcPr>
            <w:tcW w:w="1194" w:type="dxa"/>
          </w:tcPr>
          <w:p w14:paraId="5CC97786" w14:textId="45EE65C3" w:rsidR="00005659" w:rsidRPr="00135F62" w:rsidRDefault="00C174D1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47,9</w:t>
            </w:r>
          </w:p>
        </w:tc>
        <w:tc>
          <w:tcPr>
            <w:tcW w:w="724" w:type="dxa"/>
          </w:tcPr>
          <w:p w14:paraId="37FB2BEB" w14:textId="62BDB4D0" w:rsidR="00005659" w:rsidRPr="00135F62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135F62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39D0A0DA" w14:textId="22CE6DAD" w:rsidR="00005659" w:rsidRPr="00135F62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135F62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13B793CE" w14:textId="64523EB7" w:rsidR="00005659" w:rsidRPr="00135F62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135F62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04ADF9B1" w14:textId="423CED83" w:rsidR="00005659" w:rsidRPr="00135F62" w:rsidRDefault="00005659" w:rsidP="00005659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135F62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2150A317" w14:textId="2CF26B22" w:rsidR="00005659" w:rsidRPr="00EC3D9B" w:rsidRDefault="00005659" w:rsidP="0000565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</w:p>
        </w:tc>
      </w:tr>
      <w:tr w:rsidR="00005659" w:rsidRPr="00584C5F" w14:paraId="2353DE18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273165DB" w14:textId="33A01991" w:rsidR="00005659" w:rsidRPr="00806F9F" w:rsidRDefault="003C0FED" w:rsidP="00005659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" w:name="_Hlk118370736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</w:t>
            </w:r>
            <w:r w:rsidR="00005659" w:rsidRPr="00806F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Мероприятия по популяризации и информированию родителей (законных представителей) и детей о возможностях получения экстренной психологической помощи, организация деятельности групп мобильной помощи специалистами органов и учреждений системы профилактики безнадзорности и правонарушений несовершеннолетних субъектов Республики Тыва</w:t>
            </w:r>
          </w:p>
        </w:tc>
        <w:tc>
          <w:tcPr>
            <w:tcW w:w="1119" w:type="dxa"/>
          </w:tcPr>
          <w:p w14:paraId="2D1D5A3A" w14:textId="1B109777" w:rsidR="00005659" w:rsidRPr="00806F9F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6F9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4" w:type="dxa"/>
          </w:tcPr>
          <w:p w14:paraId="5A1B2A7A" w14:textId="668F60A2" w:rsidR="00005659" w:rsidRPr="00806F9F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6F9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5F396821" w14:textId="257B0DBB" w:rsidR="00005659" w:rsidRPr="00806F9F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6F9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385CA3B7" w14:textId="7CCA8177" w:rsidR="00005659" w:rsidRPr="00806F9F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6F9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55016245" w14:textId="7FD5BDD1" w:rsidR="00005659" w:rsidRPr="00806F9F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6F9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3123D326" w14:textId="45E00A6A" w:rsidR="00005659" w:rsidRPr="00806F9F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6F9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01" w:type="dxa"/>
          </w:tcPr>
          <w:p w14:paraId="466829BA" w14:textId="3EFC585A" w:rsidR="00005659" w:rsidRPr="00806F9F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6F9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2515A501" w14:textId="71D65859" w:rsidR="00005659" w:rsidRPr="00806F9F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6F9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4A67E86F" w14:textId="47083E80" w:rsidR="00005659" w:rsidRPr="00806F9F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6F9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0F4CD8B2" w14:textId="22528B32" w:rsidR="00005659" w:rsidRPr="00806F9F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6F9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1221ED7F" w14:textId="53B2B6B5" w:rsidR="00005659" w:rsidRPr="00806F9F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6F9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3AA0E9E5" w14:textId="0A182AC7" w:rsidR="00005659" w:rsidRPr="00806F9F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6F9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169D9DDD" w14:textId="39269239" w:rsidR="00973435" w:rsidRPr="00EC3D9B" w:rsidRDefault="00AC2E13" w:rsidP="009734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Исполнено.</w:t>
            </w:r>
            <w:r w:rsidRPr="00EC3D9B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C3D9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="00973435" w:rsidRPr="00EC3D9B">
              <w:rPr>
                <w:rFonts w:ascii="Times New Roman" w:hAnsi="Times New Roman"/>
                <w:sz w:val="16"/>
                <w:szCs w:val="16"/>
              </w:rPr>
              <w:t>Педагогами-психологами и классными руководителями в целях повышения компетенций родителей по вопросам конструктивного общения с детьми-подростками и преодолению семейных конфликтов на постоянной основе проводится просветительская работа, даются рекомендации в индивидуальном порядке, охвачено более 2 тыс. чел.</w:t>
            </w:r>
          </w:p>
          <w:p w14:paraId="37BDEC38" w14:textId="77777777" w:rsidR="00973435" w:rsidRPr="00EC3D9B" w:rsidRDefault="00973435" w:rsidP="009734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sz w:val="16"/>
                <w:szCs w:val="16"/>
              </w:rPr>
              <w:t>ГБУ РЦПМСС «</w:t>
            </w:r>
            <w:proofErr w:type="spellStart"/>
            <w:r w:rsidRPr="00EC3D9B">
              <w:rPr>
                <w:rFonts w:ascii="Times New Roman" w:hAnsi="Times New Roman"/>
                <w:sz w:val="16"/>
                <w:szCs w:val="16"/>
              </w:rPr>
              <w:t>Сайзырал</w:t>
            </w:r>
            <w:proofErr w:type="spellEnd"/>
            <w:r w:rsidRPr="00EC3D9B">
              <w:rPr>
                <w:rFonts w:ascii="Times New Roman" w:hAnsi="Times New Roman"/>
                <w:sz w:val="16"/>
                <w:szCs w:val="16"/>
              </w:rPr>
              <w:t xml:space="preserve">» в социальных сетях проведены 28 прямых эфира обучающего характера для родителей по следующим темам: «Психогигиена в социальных сетях», «Методы конструктивного взаимодействия с подростками», «Нарушение иерархии семейной системы», «Рекомендации педагога-психолога родителям подростка», «Советы родителям по психологической подготовке выпускников к ЕГЭ», «О работе консультационных центров, оказывающих психолого-педагогическую, методическую и консультативную помощь </w:t>
            </w:r>
            <w:r w:rsidRPr="00EC3D9B">
              <w:rPr>
                <w:rFonts w:ascii="Times New Roman" w:hAnsi="Times New Roman"/>
                <w:sz w:val="16"/>
                <w:szCs w:val="16"/>
              </w:rPr>
              <w:lastRenderedPageBreak/>
              <w:t>родителям, о работе телефона доверия 88002000122», общее число подключений 437.</w:t>
            </w:r>
          </w:p>
          <w:p w14:paraId="0C1BFE62" w14:textId="77777777" w:rsidR="00973435" w:rsidRPr="00EC3D9B" w:rsidRDefault="00973435" w:rsidP="009734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sz w:val="16"/>
                <w:szCs w:val="16"/>
              </w:rPr>
              <w:t xml:space="preserve">Проведены также практикумы для родителей «Трудности «перевода» поведения детей», «О методах конструктивного общения, эффективного воспитания», </w:t>
            </w:r>
            <w:proofErr w:type="spellStart"/>
            <w:r w:rsidRPr="00EC3D9B">
              <w:rPr>
                <w:rFonts w:ascii="Times New Roman" w:hAnsi="Times New Roman"/>
                <w:sz w:val="16"/>
                <w:szCs w:val="16"/>
              </w:rPr>
              <w:t>мастермайнды</w:t>
            </w:r>
            <w:proofErr w:type="spellEnd"/>
            <w:r w:rsidRPr="00EC3D9B">
              <w:rPr>
                <w:rFonts w:ascii="Times New Roman" w:hAnsi="Times New Roman"/>
                <w:sz w:val="16"/>
                <w:szCs w:val="16"/>
              </w:rPr>
              <w:t xml:space="preserve"> по профилактике психоактивных веществ и психологической поддержке подростков в кризисных ситуациях, мастер-классы по циклу «Платформа семьи» и упражнение «Распутай клубок», основанный на методе ассоциативных слов, где приняли участие 229 чел.</w:t>
            </w:r>
          </w:p>
          <w:p w14:paraId="4A39B7FA" w14:textId="28FAA781" w:rsidR="00005659" w:rsidRPr="00EC3D9B" w:rsidRDefault="00973435" w:rsidP="009734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sz w:val="16"/>
                <w:szCs w:val="16"/>
              </w:rPr>
              <w:t xml:space="preserve">Консультационными центрами систематически оказывается психолого-педагогическая, методическая и консультативная помощь родителям, а также гражданам, желающим принять на воспитание в свои семьи детей, оставшихся без попечения родителей. В СМИ и на телевидении размещены рекламные ролики о контактах консультационных центров, работающих в рамках реализации федерального проекта «Современная школа». Информация о работе детского телефона доверия 88002000122 постоянно размещается в социальные сети, сайтах школ и </w:t>
            </w:r>
            <w:proofErr w:type="spellStart"/>
            <w:r w:rsidRPr="00EC3D9B">
              <w:rPr>
                <w:rFonts w:ascii="Times New Roman" w:hAnsi="Times New Roman"/>
                <w:sz w:val="16"/>
                <w:szCs w:val="16"/>
              </w:rPr>
              <w:t>Минобра</w:t>
            </w:r>
            <w:proofErr w:type="spellEnd"/>
            <w:r w:rsidRPr="00EC3D9B">
              <w:rPr>
                <w:rFonts w:ascii="Times New Roman" w:hAnsi="Times New Roman"/>
                <w:sz w:val="16"/>
                <w:szCs w:val="16"/>
              </w:rPr>
              <w:t xml:space="preserve"> РТ.</w:t>
            </w:r>
          </w:p>
        </w:tc>
      </w:tr>
      <w:bookmarkEnd w:id="2"/>
      <w:tr w:rsidR="00005659" w:rsidRPr="00584C5F" w14:paraId="722CABEC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5C74F569" w14:textId="76927DE5" w:rsidR="00005659" w:rsidRPr="0087141A" w:rsidRDefault="003C0FED" w:rsidP="00005659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3.1.2</w:t>
            </w:r>
            <w:r w:rsidR="00005659" w:rsidRPr="00075640">
              <w:rPr>
                <w:rFonts w:ascii="Times New Roman" w:hAnsi="Times New Roman" w:cs="Times New Roman"/>
                <w:sz w:val="16"/>
                <w:szCs w:val="16"/>
              </w:rPr>
              <w:t>. Республиканский конкурс, посвященный ко Дню отцов и Дню матерей «Я – ответственный родитель»</w:t>
            </w:r>
          </w:p>
        </w:tc>
        <w:tc>
          <w:tcPr>
            <w:tcW w:w="1119" w:type="dxa"/>
          </w:tcPr>
          <w:p w14:paraId="0DF79590" w14:textId="5C2DD2C8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4" w:type="dxa"/>
          </w:tcPr>
          <w:p w14:paraId="6E3175AC" w14:textId="64FC2F3A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7A7C48CF" w14:textId="39ACA57A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0D021AD3" w14:textId="2F551841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24CBBA3D" w14:textId="6E9054C5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36B488BB" w14:textId="3210FDA2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01" w:type="dxa"/>
          </w:tcPr>
          <w:p w14:paraId="46EE4E37" w14:textId="50DEF143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3F3B7D7B" w14:textId="13DA8723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6849A7EE" w14:textId="417EFD7E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6CBC43E7" w14:textId="3FCF91F5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0D85EB15" w14:textId="191F2CE9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65984956" w14:textId="5C0AB65E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6AD0E049" w14:textId="4AA2EDAD" w:rsidR="00943ECF" w:rsidRPr="00943ECF" w:rsidRDefault="00943ECF" w:rsidP="00943EC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Исполнено.</w:t>
            </w:r>
            <w:r w:rsidR="00005659" w:rsidRPr="00EC3D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t xml:space="preserve"> </w:t>
            </w:r>
            <w:r w:rsidRPr="00943ECF">
              <w:rPr>
                <w:rFonts w:ascii="Times New Roman" w:hAnsi="Times New Roman"/>
                <w:sz w:val="16"/>
                <w:szCs w:val="16"/>
              </w:rPr>
              <w:t>Во исполнении приказа от 29 сентября 2022 года №1132-д. Стартовал республиканский заочный конкурс «Ответственное родительство» данный конкурс проводился в три этапа Целью конкурса является создание условий для самореализации родителей через внеурочную деятельность общеобразовательных организаций.</w:t>
            </w:r>
          </w:p>
          <w:p w14:paraId="6A3935AC" w14:textId="77777777" w:rsidR="00943ECF" w:rsidRPr="00943ECF" w:rsidRDefault="00943ECF" w:rsidP="00943EC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3ECF">
              <w:rPr>
                <w:rFonts w:ascii="Times New Roman" w:hAnsi="Times New Roman"/>
                <w:sz w:val="16"/>
                <w:szCs w:val="16"/>
              </w:rPr>
              <w:t xml:space="preserve">В первом школьном этапе приняли активное участие 539 родителей (законные представители) общеобразовательных организаций. На втором </w:t>
            </w:r>
            <w:r w:rsidRPr="00943ECF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муниципальном этапе было подано 110 заявок.</w:t>
            </w:r>
          </w:p>
          <w:p w14:paraId="2FCCE9B7" w14:textId="77777777" w:rsidR="00943ECF" w:rsidRPr="00943ECF" w:rsidRDefault="00943ECF" w:rsidP="00943EC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3ECF">
              <w:rPr>
                <w:rFonts w:ascii="Times New Roman" w:hAnsi="Times New Roman"/>
                <w:sz w:val="16"/>
                <w:szCs w:val="16"/>
              </w:rPr>
              <w:t>Республиканский заочный конкурс был завершен 15 декабря. 20 декабря ежеквартальном традиционном республиканском родительском Всеобуче наградили победителей.</w:t>
            </w:r>
          </w:p>
          <w:p w14:paraId="632EF056" w14:textId="77777777" w:rsidR="00943ECF" w:rsidRPr="00943ECF" w:rsidRDefault="00943ECF" w:rsidP="00943EC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3ECF">
              <w:rPr>
                <w:rFonts w:ascii="Times New Roman" w:hAnsi="Times New Roman"/>
                <w:sz w:val="16"/>
                <w:szCs w:val="16"/>
              </w:rPr>
              <w:t>Победители:</w:t>
            </w:r>
          </w:p>
          <w:p w14:paraId="1AC711CC" w14:textId="77777777" w:rsidR="00943ECF" w:rsidRPr="00943ECF" w:rsidRDefault="00943ECF" w:rsidP="00943EC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3ECF">
              <w:rPr>
                <w:rFonts w:ascii="Times New Roman" w:hAnsi="Times New Roman"/>
                <w:sz w:val="16"/>
                <w:szCs w:val="16"/>
              </w:rPr>
              <w:t xml:space="preserve">1. место: </w:t>
            </w:r>
            <w:proofErr w:type="spellStart"/>
            <w:r w:rsidRPr="00943ECF">
              <w:rPr>
                <w:rFonts w:ascii="Times New Roman" w:hAnsi="Times New Roman"/>
                <w:sz w:val="16"/>
                <w:szCs w:val="16"/>
              </w:rPr>
              <w:t>Монгуш</w:t>
            </w:r>
            <w:proofErr w:type="spellEnd"/>
            <w:r w:rsidRPr="00943EC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43ECF">
              <w:rPr>
                <w:rFonts w:ascii="Times New Roman" w:hAnsi="Times New Roman"/>
                <w:sz w:val="16"/>
                <w:szCs w:val="16"/>
              </w:rPr>
              <w:t>Сайдаш</w:t>
            </w:r>
            <w:proofErr w:type="spellEnd"/>
            <w:r w:rsidRPr="00943ECF">
              <w:rPr>
                <w:rFonts w:ascii="Times New Roman" w:hAnsi="Times New Roman"/>
                <w:sz w:val="16"/>
                <w:szCs w:val="16"/>
              </w:rPr>
              <w:t xml:space="preserve"> Викторович, </w:t>
            </w:r>
            <w:proofErr w:type="spellStart"/>
            <w:r w:rsidRPr="00943ECF">
              <w:rPr>
                <w:rFonts w:ascii="Times New Roman" w:hAnsi="Times New Roman"/>
                <w:sz w:val="16"/>
                <w:szCs w:val="16"/>
              </w:rPr>
              <w:t>Долаана</w:t>
            </w:r>
            <w:proofErr w:type="spellEnd"/>
            <w:r w:rsidRPr="00943EC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43ECF">
              <w:rPr>
                <w:rFonts w:ascii="Times New Roman" w:hAnsi="Times New Roman"/>
                <w:sz w:val="16"/>
                <w:szCs w:val="16"/>
              </w:rPr>
              <w:t>Свертововна</w:t>
            </w:r>
            <w:proofErr w:type="spellEnd"/>
            <w:r w:rsidRPr="00943ECF">
              <w:rPr>
                <w:rFonts w:ascii="Times New Roman" w:hAnsi="Times New Roman"/>
                <w:sz w:val="16"/>
                <w:szCs w:val="16"/>
              </w:rPr>
              <w:t xml:space="preserve">, г. Кызыл гимназия № 5; </w:t>
            </w:r>
          </w:p>
          <w:p w14:paraId="620290EE" w14:textId="77777777" w:rsidR="00943ECF" w:rsidRPr="00943ECF" w:rsidRDefault="00943ECF" w:rsidP="00943EC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3ECF">
              <w:rPr>
                <w:rFonts w:ascii="Times New Roman" w:hAnsi="Times New Roman"/>
                <w:sz w:val="16"/>
                <w:szCs w:val="16"/>
              </w:rPr>
              <w:t xml:space="preserve">2. место: </w:t>
            </w:r>
            <w:proofErr w:type="spellStart"/>
            <w:r w:rsidRPr="00943ECF">
              <w:rPr>
                <w:rFonts w:ascii="Times New Roman" w:hAnsi="Times New Roman"/>
                <w:sz w:val="16"/>
                <w:szCs w:val="16"/>
              </w:rPr>
              <w:t>Чичулин</w:t>
            </w:r>
            <w:proofErr w:type="spellEnd"/>
            <w:r w:rsidRPr="00943ECF">
              <w:rPr>
                <w:rFonts w:ascii="Times New Roman" w:hAnsi="Times New Roman"/>
                <w:sz w:val="16"/>
                <w:szCs w:val="16"/>
              </w:rPr>
              <w:t xml:space="preserve"> Александр Станиславович, Буяна Васильевна </w:t>
            </w:r>
            <w:proofErr w:type="spellStart"/>
            <w:r w:rsidRPr="00943ECF">
              <w:rPr>
                <w:rFonts w:ascii="Times New Roman" w:hAnsi="Times New Roman"/>
                <w:sz w:val="16"/>
                <w:szCs w:val="16"/>
              </w:rPr>
              <w:t>с.Балгазын</w:t>
            </w:r>
            <w:proofErr w:type="spellEnd"/>
            <w:r w:rsidRPr="00943EC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43ECF">
              <w:rPr>
                <w:rFonts w:ascii="Times New Roman" w:hAnsi="Times New Roman"/>
                <w:sz w:val="16"/>
                <w:szCs w:val="16"/>
              </w:rPr>
              <w:t>Тандынского</w:t>
            </w:r>
            <w:proofErr w:type="spellEnd"/>
            <w:r w:rsidRPr="00943ECF">
              <w:rPr>
                <w:rFonts w:ascii="Times New Roman" w:hAnsi="Times New Roman"/>
                <w:sz w:val="16"/>
                <w:szCs w:val="16"/>
              </w:rPr>
              <w:t xml:space="preserve"> кожууна, </w:t>
            </w:r>
          </w:p>
          <w:p w14:paraId="1E4257BD" w14:textId="177EE1CA" w:rsidR="00005659" w:rsidRPr="00EC3D9B" w:rsidRDefault="00943ECF" w:rsidP="00943EC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3ECF">
              <w:rPr>
                <w:rFonts w:ascii="Times New Roman" w:hAnsi="Times New Roman"/>
                <w:sz w:val="16"/>
                <w:szCs w:val="16"/>
              </w:rPr>
              <w:t xml:space="preserve">3. место г. </w:t>
            </w:r>
            <w:proofErr w:type="spellStart"/>
            <w:r w:rsidRPr="00943ECF">
              <w:rPr>
                <w:rFonts w:ascii="Times New Roman" w:hAnsi="Times New Roman"/>
                <w:sz w:val="16"/>
                <w:szCs w:val="16"/>
              </w:rPr>
              <w:t>Санчай-оол</w:t>
            </w:r>
            <w:proofErr w:type="spellEnd"/>
            <w:r w:rsidRPr="00943ECF">
              <w:rPr>
                <w:rFonts w:ascii="Times New Roman" w:hAnsi="Times New Roman"/>
                <w:sz w:val="16"/>
                <w:szCs w:val="16"/>
              </w:rPr>
              <w:t xml:space="preserve"> Буян Владимирович и Роза Вячеславовна, МБОУ СОШ </w:t>
            </w:r>
            <w:proofErr w:type="spellStart"/>
            <w:r w:rsidRPr="00943ECF">
              <w:rPr>
                <w:rFonts w:ascii="Times New Roman" w:hAnsi="Times New Roman"/>
                <w:sz w:val="16"/>
                <w:szCs w:val="16"/>
              </w:rPr>
              <w:t>с.Чаа</w:t>
            </w:r>
            <w:proofErr w:type="spellEnd"/>
            <w:r w:rsidRPr="00943ECF">
              <w:rPr>
                <w:rFonts w:ascii="Times New Roman" w:hAnsi="Times New Roman"/>
                <w:sz w:val="16"/>
                <w:szCs w:val="16"/>
              </w:rPr>
              <w:t xml:space="preserve">-Холь </w:t>
            </w:r>
            <w:proofErr w:type="spellStart"/>
            <w:r w:rsidRPr="00943ECF">
              <w:rPr>
                <w:rFonts w:ascii="Times New Roman" w:hAnsi="Times New Roman"/>
                <w:sz w:val="16"/>
                <w:szCs w:val="16"/>
              </w:rPr>
              <w:t>им.ШЧ.Сат</w:t>
            </w:r>
            <w:proofErr w:type="spellEnd"/>
            <w:r w:rsidRPr="00943EC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43ECF">
              <w:rPr>
                <w:rFonts w:ascii="Times New Roman" w:hAnsi="Times New Roman"/>
                <w:sz w:val="16"/>
                <w:szCs w:val="16"/>
              </w:rPr>
              <w:t>с.Чаа</w:t>
            </w:r>
            <w:proofErr w:type="spellEnd"/>
            <w:r w:rsidRPr="00943ECF">
              <w:rPr>
                <w:rFonts w:ascii="Times New Roman" w:hAnsi="Times New Roman"/>
                <w:sz w:val="16"/>
                <w:szCs w:val="16"/>
              </w:rPr>
              <w:t xml:space="preserve">-Холь </w:t>
            </w:r>
            <w:proofErr w:type="spellStart"/>
            <w:r w:rsidRPr="00943ECF">
              <w:rPr>
                <w:rFonts w:ascii="Times New Roman" w:hAnsi="Times New Roman"/>
                <w:sz w:val="16"/>
                <w:szCs w:val="16"/>
              </w:rPr>
              <w:t>Чаа-Хольского</w:t>
            </w:r>
            <w:proofErr w:type="spellEnd"/>
            <w:r w:rsidRPr="00943ECF">
              <w:rPr>
                <w:rFonts w:ascii="Times New Roman" w:hAnsi="Times New Roman"/>
                <w:sz w:val="16"/>
                <w:szCs w:val="16"/>
              </w:rPr>
              <w:t xml:space="preserve"> кожууна.</w:t>
            </w:r>
          </w:p>
        </w:tc>
      </w:tr>
      <w:tr w:rsidR="00005659" w:rsidRPr="00584C5F" w14:paraId="141DCEC2" w14:textId="77777777" w:rsidTr="00135F62">
        <w:trPr>
          <w:gridAfter w:val="1"/>
          <w:wAfter w:w="15" w:type="dxa"/>
          <w:trHeight w:val="134"/>
        </w:trPr>
        <w:tc>
          <w:tcPr>
            <w:tcW w:w="1699" w:type="dxa"/>
          </w:tcPr>
          <w:p w14:paraId="286EDA3A" w14:textId="0091A99E" w:rsidR="00005659" w:rsidRPr="0087141A" w:rsidRDefault="003C0FED" w:rsidP="00005659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3.1.3</w:t>
            </w:r>
            <w:r w:rsidR="00005659" w:rsidRPr="0087141A">
              <w:rPr>
                <w:rFonts w:ascii="Times New Roman" w:hAnsi="Times New Roman" w:cs="Times New Roman"/>
                <w:sz w:val="16"/>
                <w:szCs w:val="16"/>
              </w:rPr>
              <w:t>.  Организация и проведение Всероссийского дня правовой помощи детям</w:t>
            </w:r>
          </w:p>
        </w:tc>
        <w:tc>
          <w:tcPr>
            <w:tcW w:w="1119" w:type="dxa"/>
            <w:shd w:val="clear" w:color="auto" w:fill="auto"/>
          </w:tcPr>
          <w:p w14:paraId="3FB6BB69" w14:textId="2203182E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4" w:type="dxa"/>
            <w:shd w:val="clear" w:color="auto" w:fill="auto"/>
          </w:tcPr>
          <w:p w14:paraId="60408AE7" w14:textId="6BC362FE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  <w:shd w:val="clear" w:color="auto" w:fill="auto"/>
          </w:tcPr>
          <w:p w14:paraId="271D9F01" w14:textId="1B08CF4E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  <w:shd w:val="clear" w:color="auto" w:fill="auto"/>
          </w:tcPr>
          <w:p w14:paraId="3669B019" w14:textId="3C05A965" w:rsidR="00005659" w:rsidRPr="00135F62" w:rsidRDefault="00005659" w:rsidP="00005659">
            <w:pPr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  <w:shd w:val="clear" w:color="auto" w:fill="auto"/>
          </w:tcPr>
          <w:p w14:paraId="0F95748B" w14:textId="40405B29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73A4BA94" w14:textId="7FF61B11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01" w:type="dxa"/>
            <w:shd w:val="clear" w:color="auto" w:fill="auto"/>
          </w:tcPr>
          <w:p w14:paraId="1196C7EA" w14:textId="1F795FF3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  <w:shd w:val="clear" w:color="auto" w:fill="auto"/>
          </w:tcPr>
          <w:p w14:paraId="60801121" w14:textId="0E62C206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  <w:shd w:val="clear" w:color="auto" w:fill="auto"/>
          </w:tcPr>
          <w:p w14:paraId="2C1E16E0" w14:textId="7DBA245C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  <w:shd w:val="clear" w:color="auto" w:fill="auto"/>
          </w:tcPr>
          <w:p w14:paraId="19605AD5" w14:textId="6911E8DC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  <w:shd w:val="clear" w:color="auto" w:fill="auto"/>
          </w:tcPr>
          <w:p w14:paraId="20894D7C" w14:textId="6F1F4178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14:paraId="4E6E590D" w14:textId="1D1F9AF9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35425F88" w14:textId="77777777" w:rsidR="006C0EC3" w:rsidRPr="00EC3D9B" w:rsidRDefault="006C0EC3" w:rsidP="006C0E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EC3D9B">
              <w:rPr>
                <w:rFonts w:ascii="Times New Roman" w:hAnsi="Times New Roman"/>
                <w:b/>
                <w:sz w:val="16"/>
                <w:szCs w:val="16"/>
              </w:rPr>
              <w:t>Исполнено.</w:t>
            </w:r>
          </w:p>
          <w:p w14:paraId="4E57C4C3" w14:textId="77777777" w:rsidR="006C0EC3" w:rsidRPr="00EC3D9B" w:rsidRDefault="006C0EC3" w:rsidP="006C0EC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sz w:val="16"/>
                <w:szCs w:val="16"/>
              </w:rPr>
              <w:t>Педагогами-психологами и классными руководителями в целях повышения компетенций родителей по вопросам конструктивного общения с детьми-подростками и преодолению семейных конфликтов на постоянной основе проводится просветительская работа, даются рекомендации в индивидуальном порядке, охвачено более 2 тыс. чел.</w:t>
            </w:r>
          </w:p>
          <w:p w14:paraId="18245D4F" w14:textId="77777777" w:rsidR="006C0EC3" w:rsidRPr="00EC3D9B" w:rsidRDefault="006C0EC3" w:rsidP="006C0EC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sz w:val="16"/>
                <w:szCs w:val="16"/>
              </w:rPr>
              <w:t>ГБУ РЦПМСС «</w:t>
            </w:r>
            <w:proofErr w:type="spellStart"/>
            <w:r w:rsidRPr="00EC3D9B">
              <w:rPr>
                <w:rFonts w:ascii="Times New Roman" w:hAnsi="Times New Roman"/>
                <w:sz w:val="16"/>
                <w:szCs w:val="16"/>
              </w:rPr>
              <w:t>Сайзырал</w:t>
            </w:r>
            <w:proofErr w:type="spellEnd"/>
            <w:r w:rsidRPr="00EC3D9B">
              <w:rPr>
                <w:rFonts w:ascii="Times New Roman" w:hAnsi="Times New Roman"/>
                <w:sz w:val="16"/>
                <w:szCs w:val="16"/>
              </w:rPr>
              <w:t>» в социальных сетях проведены 44 прямых эфира обучающего характера для родителей по следующим темам: «Психогигиена в социальных сетях», «Методы конструктивного взаимодействия с подростками», «Нарушение иерархии семейной системы», «Рекомендации педагога-психолога родителям подростка», «Советы родителям по психологической подготовке выпускников к ЕГЭ», «О работе консультационных центров, оказывающих психолого-педагогическую, методическую и консультативную помощь родителям, о работе телефона доверия 88002000122», общее число подключений 502.</w:t>
            </w:r>
          </w:p>
          <w:p w14:paraId="461C6BD4" w14:textId="77777777" w:rsidR="006C0EC3" w:rsidRPr="00EC3D9B" w:rsidRDefault="006C0EC3" w:rsidP="006C0EC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Проведены также практикумы для родителей «Трудности «перевода» поведения детей», «О методах конструктивного общения, эффективного воспитания», </w:t>
            </w:r>
            <w:proofErr w:type="spellStart"/>
            <w:r w:rsidRPr="00EC3D9B">
              <w:rPr>
                <w:rFonts w:ascii="Times New Roman" w:hAnsi="Times New Roman"/>
                <w:sz w:val="16"/>
                <w:szCs w:val="16"/>
              </w:rPr>
              <w:t>мастермайнды</w:t>
            </w:r>
            <w:proofErr w:type="spellEnd"/>
            <w:r w:rsidRPr="00EC3D9B">
              <w:rPr>
                <w:rFonts w:ascii="Times New Roman" w:hAnsi="Times New Roman"/>
                <w:sz w:val="16"/>
                <w:szCs w:val="16"/>
              </w:rPr>
              <w:t xml:space="preserve"> по профилактике психоактивных веществ и психологической поддержке подростков в кризисных ситуациях, мастер-классы по циклу «Платформа семьи» и упражнение «Распутай клубок», основанный на методе ассоциативных слов, где приняли участие 229 чел.</w:t>
            </w:r>
          </w:p>
          <w:p w14:paraId="7A5B1ABD" w14:textId="17C45FB7" w:rsidR="00005659" w:rsidRPr="00EC3D9B" w:rsidRDefault="006C0EC3" w:rsidP="0000565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sz w:val="16"/>
                <w:szCs w:val="16"/>
              </w:rPr>
              <w:t xml:space="preserve">Консультационными центрами систематически оказывается психолого-педагогическая, методическая и консультативная помощь родителям, а также гражданам, желающим принять на воспитание в свои семьи детей, оставшихся без попечения родителей. В СМИ и на телевидении размещены рекламные ролики о контактах консультационных центров, работающих в рамках реализации федерального проекта «Современная школа». Информация о работе детского телефона доверия 88002000122 постоянно размещается в социальные сети, сайтах школ и </w:t>
            </w:r>
            <w:proofErr w:type="spellStart"/>
            <w:r w:rsidRPr="00EC3D9B">
              <w:rPr>
                <w:rFonts w:ascii="Times New Roman" w:hAnsi="Times New Roman"/>
                <w:sz w:val="16"/>
                <w:szCs w:val="16"/>
              </w:rPr>
              <w:t>Минобра</w:t>
            </w:r>
            <w:proofErr w:type="spellEnd"/>
            <w:r w:rsidRPr="00EC3D9B">
              <w:rPr>
                <w:rFonts w:ascii="Times New Roman" w:hAnsi="Times New Roman"/>
                <w:sz w:val="16"/>
                <w:szCs w:val="16"/>
              </w:rPr>
              <w:t xml:space="preserve"> РТ.</w:t>
            </w:r>
          </w:p>
        </w:tc>
      </w:tr>
      <w:tr w:rsidR="00005659" w:rsidRPr="00584C5F" w14:paraId="68C80EB0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04E8D80E" w14:textId="7306DA2E" w:rsidR="00005659" w:rsidRPr="0087141A" w:rsidRDefault="003C0FED" w:rsidP="00005659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3.1.4</w:t>
            </w:r>
            <w:r w:rsidR="00005659" w:rsidRPr="0087141A">
              <w:rPr>
                <w:rFonts w:ascii="Times New Roman" w:hAnsi="Times New Roman" w:cs="Times New Roman"/>
                <w:sz w:val="16"/>
                <w:szCs w:val="16"/>
              </w:rPr>
              <w:t>. Республиканский конкурс для школьников «Тува –мой край родной»</w:t>
            </w:r>
          </w:p>
        </w:tc>
        <w:tc>
          <w:tcPr>
            <w:tcW w:w="1119" w:type="dxa"/>
          </w:tcPr>
          <w:p w14:paraId="73B54FB9" w14:textId="6088F807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4" w:type="dxa"/>
          </w:tcPr>
          <w:p w14:paraId="0DC066B8" w14:textId="01A01FE1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293153B9" w14:textId="76F3AD76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6465A07E" w14:textId="7D5286F1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29CAFC22" w14:textId="620FD9B0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6B376F94" w14:textId="151F24CF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01" w:type="dxa"/>
          </w:tcPr>
          <w:p w14:paraId="48C068B1" w14:textId="66D3D3F1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187D25BF" w14:textId="6776ADF9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141DC2E4" w14:textId="4EFD1919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54CA68A3" w14:textId="5EB8C6A5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741D1DD0" w14:textId="71A99DBA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1C0DA448" w14:textId="1314D718" w:rsidR="00005659" w:rsidRPr="00135F62" w:rsidRDefault="00005659" w:rsidP="0000565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35F62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1E2A2D42" w14:textId="77777777" w:rsidR="004D6573" w:rsidRPr="00EC3D9B" w:rsidRDefault="004D6573" w:rsidP="004D657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</w:pPr>
            <w:r w:rsidRPr="00EC3D9B">
              <w:rPr>
                <w:rFonts w:ascii="Times New Roman" w:eastAsia="Calibri" w:hAnsi="Times New Roman"/>
                <w:b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Исполнено. </w:t>
            </w: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Национальный музей совместно с Министерством культуры и Министерством образования Республики Тыва провели завершительный этап республиканского конкурса научно-исследовательских работ «Тува – мой край родной», в котором приняли участие 17 учащихся с руководителями. Конкурс проводится уже в четвертый раз и направлен на приобщение подрастающего поколения к изучению истории и культуры родного края, семьи и рода. Исследовательские работы учащихся проверялись по критериям: тема выступления, соблюдение регламента, устная </w:t>
            </w: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lastRenderedPageBreak/>
              <w:t>речь, умение ответить на вопросы и презентация.</w:t>
            </w:r>
          </w:p>
          <w:p w14:paraId="5317020F" w14:textId="77777777" w:rsidR="004D6573" w:rsidRPr="00EC3D9B" w:rsidRDefault="004D6573" w:rsidP="004D657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Победители: 1 место –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Сундуп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Ольга Олеговна, учащаяся 11 класса МБОУ СОШ имени В.П. Брагина с. Бурен-Бай-Хаак Каа-Хемского кожууна. Руководитель – Ананды Алена Александровна. Тема исследовательской работы: «Засыпай, мой малыш». (Сравнительный анализ колыбельных песен русских и тувинцев).</w:t>
            </w:r>
          </w:p>
          <w:p w14:paraId="34B6E56C" w14:textId="77777777" w:rsidR="004D6573" w:rsidRPr="00EC3D9B" w:rsidRDefault="004D6573" w:rsidP="004D657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2 место –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Эрендей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Норжай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Белековна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, учащаяся 8 класса МБОУ Кызыл-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Чыраанская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СОШ Тес-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Хемского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кожууна. Руководитель: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Эрендей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Алдынай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Александровна. Тема исследовательской работы: «Хозяин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Эзир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-Кара- историческая личность».</w:t>
            </w:r>
          </w:p>
          <w:p w14:paraId="678C3041" w14:textId="77777777" w:rsidR="004D6573" w:rsidRPr="00EC3D9B" w:rsidRDefault="004D6573" w:rsidP="004D657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3 место –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Монгуш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Ай-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Белээ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Шораановна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, учащаяся 8 класса МАОО лицей «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Олчей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» города Ак-Довурак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Барун-Хемчикского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кожууна. Руководитель –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Иргит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Урана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Хурен-ооловна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. Тема исследовательской работы: «Народные приметы и суеверия, связанные с гнездом ремеза». Номинанты:</w:t>
            </w:r>
          </w:p>
          <w:p w14:paraId="08242D85" w14:textId="77777777" w:rsidR="004D6573" w:rsidRPr="00EC3D9B" w:rsidRDefault="004D6573" w:rsidP="004D657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</w:pP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Сат Айдын Артемович, учащийся 10 класса МАУД образования Центр детского туризма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Улуг-Хемского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кожууна. Руководитель -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Ооржак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Елена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Дамбаевна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. Тема исследовательской работы: «Национальная тувинская молочная еда –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быштак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».</w:t>
            </w:r>
          </w:p>
          <w:p w14:paraId="6EF2FD1D" w14:textId="77777777" w:rsidR="004D6573" w:rsidRPr="00EC3D9B" w:rsidRDefault="004D6573" w:rsidP="004D657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</w:pP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Дадар-оол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Долма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Экер-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ооловна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, учащаяся 8 класса МБОУ Кара-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Хольская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СОШ им. К.С. Шойгу Бай-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Тайгинского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кожууна. Руководитель –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Монгуш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Аида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Бараан-ооловна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. Тема исследовательской работы: «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Хертек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Бира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Дашовна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- женский силуэт на фоне истории».</w:t>
            </w:r>
          </w:p>
          <w:p w14:paraId="52643167" w14:textId="7AE52B68" w:rsidR="00005659" w:rsidRPr="00EC3D9B" w:rsidRDefault="004D6573" w:rsidP="004D657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Кунаа-Сириин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Карина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Кудесовна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, 8 класс МБОУ СОШ с.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Чыргаланды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Тес-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Хемского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кожууна. Руководитель -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Эртине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Нэсс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Алешовна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 xml:space="preserve">. Тема </w:t>
            </w:r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lastRenderedPageBreak/>
              <w:t xml:space="preserve">исследовательской работы: «Колыбель рода </w:t>
            </w:r>
            <w:proofErr w:type="spellStart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Сувандии</w:t>
            </w:r>
            <w:proofErr w:type="spellEnd"/>
            <w:r w:rsidRPr="00EC3D9B">
              <w:rPr>
                <w:rFonts w:ascii="Times New Roman" w:eastAsia="Calibri" w:hAnsi="Times New Roman"/>
                <w:color w:val="000000"/>
                <w:sz w:val="16"/>
                <w:szCs w:val="16"/>
                <w:shd w:val="clear" w:color="auto" w:fill="FFFFFF"/>
                <w:lang w:eastAsia="en-US"/>
              </w:rPr>
              <w:t>».</w:t>
            </w:r>
          </w:p>
        </w:tc>
      </w:tr>
      <w:tr w:rsidR="00005659" w:rsidRPr="00584C5F" w14:paraId="05C3DC8D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3B90D365" w14:textId="69756DAF" w:rsidR="00005659" w:rsidRPr="00806F9F" w:rsidRDefault="003C0FED" w:rsidP="00005659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3.1.5</w:t>
            </w:r>
            <w:r w:rsidR="00005659" w:rsidRPr="00806F9F">
              <w:rPr>
                <w:rFonts w:ascii="Times New Roman" w:hAnsi="Times New Roman" w:cs="Times New Roman"/>
                <w:sz w:val="16"/>
                <w:szCs w:val="16"/>
              </w:rPr>
              <w:t>. Региональный конкурс среди замещающих семей «Мы – вместе!», посвященный Всероссийскому дню семьи, любви и верности</w:t>
            </w:r>
          </w:p>
        </w:tc>
        <w:tc>
          <w:tcPr>
            <w:tcW w:w="1119" w:type="dxa"/>
          </w:tcPr>
          <w:p w14:paraId="3E0AAD0C" w14:textId="23B0FBE1" w:rsidR="00005659" w:rsidRPr="00876D72" w:rsidRDefault="00F07B79" w:rsidP="0000565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47,9</w:t>
            </w:r>
          </w:p>
        </w:tc>
        <w:tc>
          <w:tcPr>
            <w:tcW w:w="1074" w:type="dxa"/>
          </w:tcPr>
          <w:p w14:paraId="3A9D79A8" w14:textId="4EE1E1C8" w:rsidR="00005659" w:rsidRPr="00876D72" w:rsidRDefault="00FB19F6" w:rsidP="0000565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47,9</w:t>
            </w:r>
          </w:p>
        </w:tc>
        <w:tc>
          <w:tcPr>
            <w:tcW w:w="1076" w:type="dxa"/>
            <w:gridSpan w:val="3"/>
          </w:tcPr>
          <w:p w14:paraId="4650E2C5" w14:textId="279805C3" w:rsidR="00005659" w:rsidRPr="00876D72" w:rsidRDefault="00005659" w:rsidP="0000565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76D72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28187702" w14:textId="0E21C20A" w:rsidR="00005659" w:rsidRPr="00876D72" w:rsidRDefault="00005659" w:rsidP="0000565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76D72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4D9A6097" w14:textId="3EEF8F18" w:rsidR="00005659" w:rsidRPr="00876D72" w:rsidRDefault="007B02C9" w:rsidP="0000565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76D72">
              <w:rPr>
                <w:rFonts w:ascii="Times New Roman" w:hAnsi="Times New Roman"/>
                <w:b/>
                <w:iCs/>
                <w:sz w:val="16"/>
                <w:szCs w:val="16"/>
              </w:rPr>
              <w:t>150,0</w:t>
            </w:r>
          </w:p>
        </w:tc>
        <w:tc>
          <w:tcPr>
            <w:tcW w:w="1274" w:type="dxa"/>
          </w:tcPr>
          <w:p w14:paraId="36786B08" w14:textId="4EDA0D95" w:rsidR="00005659" w:rsidRPr="00876D72" w:rsidRDefault="00005659" w:rsidP="0000565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76D72">
              <w:rPr>
                <w:rFonts w:ascii="Times New Roman" w:hAnsi="Times New Roman"/>
                <w:b/>
                <w:sz w:val="16"/>
                <w:szCs w:val="16"/>
              </w:rPr>
              <w:t>150,0</w:t>
            </w:r>
          </w:p>
        </w:tc>
        <w:tc>
          <w:tcPr>
            <w:tcW w:w="1201" w:type="dxa"/>
          </w:tcPr>
          <w:p w14:paraId="44AED425" w14:textId="1A9902D5" w:rsidR="00005659" w:rsidRPr="00876D72" w:rsidRDefault="00F07B79" w:rsidP="0000565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47,9</w:t>
            </w:r>
          </w:p>
        </w:tc>
        <w:tc>
          <w:tcPr>
            <w:tcW w:w="1194" w:type="dxa"/>
          </w:tcPr>
          <w:p w14:paraId="020D58CD" w14:textId="3CB5F5E8" w:rsidR="00005659" w:rsidRPr="00876D72" w:rsidRDefault="00FB19F6" w:rsidP="001F0994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47.9</w:t>
            </w:r>
          </w:p>
        </w:tc>
        <w:tc>
          <w:tcPr>
            <w:tcW w:w="724" w:type="dxa"/>
          </w:tcPr>
          <w:p w14:paraId="55145D47" w14:textId="067C4236" w:rsidR="00005659" w:rsidRPr="00806F9F" w:rsidRDefault="00005659" w:rsidP="0000565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06F9F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094B5E77" w14:textId="6804B9A0" w:rsidR="00005659" w:rsidRPr="00806F9F" w:rsidRDefault="00005659" w:rsidP="0000565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06F9F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2B73B467" w14:textId="18522F2E" w:rsidR="00005659" w:rsidRPr="00806F9F" w:rsidRDefault="00005659" w:rsidP="0000565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06F9F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10DC9D9A" w14:textId="23E8BB73" w:rsidR="00005659" w:rsidRPr="00806F9F" w:rsidRDefault="00005659" w:rsidP="0000565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06F9F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1C1C9AC2" w14:textId="4D75FB74" w:rsidR="003B1E71" w:rsidRPr="00EC3D9B" w:rsidRDefault="00AD591B" w:rsidP="003B1E7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Исполнено.</w:t>
            </w:r>
            <w:r w:rsidR="003B1E71" w:rsidRPr="00EC3D9B">
              <w:rPr>
                <w:rFonts w:ascii="Times New Roman" w:hAnsi="Times New Roman"/>
                <w:b/>
                <w:sz w:val="16"/>
                <w:szCs w:val="16"/>
              </w:rPr>
              <w:t xml:space="preserve">  </w:t>
            </w:r>
            <w:r w:rsidR="003B1E71" w:rsidRPr="00EC3D9B">
              <w:rPr>
                <w:rFonts w:ascii="Times New Roman" w:hAnsi="Times New Roman"/>
                <w:sz w:val="16"/>
                <w:szCs w:val="16"/>
              </w:rPr>
              <w:t xml:space="preserve">Региональный конкурс среди замещающих семей «Мы – вместе!», посвященный Всероссийскому дню семьи, любви и верности проведена в июле 2022 г. Приказом Минтруда РТ от 14.06.2022 г. № 387 «Об исполнении перечня основных мероприятий государственной программы Республики Тыва «Профилактика безнадзорности и правонарушений несовершеннолетних на 2022-2024 годы» на основании положения о региональном конкурсе среди замещающих семей «Мы – вместе!», посвященного Всероссийскому дню семьи, любви и верности. </w:t>
            </w:r>
          </w:p>
          <w:p w14:paraId="7A96C9AD" w14:textId="67472D57" w:rsidR="00005659" w:rsidRPr="00EC3D9B" w:rsidRDefault="003B1E71" w:rsidP="0066473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EC3D9B">
              <w:rPr>
                <w:rFonts w:ascii="Times New Roman" w:hAnsi="Times New Roman"/>
                <w:sz w:val="16"/>
                <w:szCs w:val="16"/>
              </w:rPr>
              <w:t xml:space="preserve">  Итоги конкурса будут    подведены в Форуме </w:t>
            </w:r>
            <w:r w:rsidR="004B5B56" w:rsidRPr="00EC3D9B">
              <w:rPr>
                <w:rFonts w:ascii="Times New Roman" w:hAnsi="Times New Roman"/>
                <w:sz w:val="16"/>
                <w:szCs w:val="16"/>
              </w:rPr>
              <w:t>приемных семей</w:t>
            </w:r>
            <w:r w:rsidRPr="00EC3D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64738">
              <w:rPr>
                <w:rFonts w:ascii="Times New Roman" w:hAnsi="Times New Roman"/>
                <w:sz w:val="16"/>
                <w:szCs w:val="16"/>
              </w:rPr>
              <w:t>29 декабря</w:t>
            </w:r>
            <w:r w:rsidRPr="00EC3D9B">
              <w:rPr>
                <w:rFonts w:ascii="Times New Roman" w:hAnsi="Times New Roman"/>
                <w:sz w:val="16"/>
                <w:szCs w:val="16"/>
              </w:rPr>
              <w:t xml:space="preserve"> 2022 г.</w:t>
            </w:r>
          </w:p>
        </w:tc>
      </w:tr>
      <w:tr w:rsidR="00876D72" w:rsidRPr="00584C5F" w14:paraId="37C2999B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097CA7A0" w14:textId="3F8B996A" w:rsidR="00876D72" w:rsidRPr="00D53FB8" w:rsidRDefault="00876D72" w:rsidP="00876D72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highlight w:val="cyan"/>
              </w:rPr>
            </w:pPr>
            <w:r w:rsidRPr="0095046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Итого по подпрограмме 3:</w:t>
            </w:r>
          </w:p>
        </w:tc>
        <w:tc>
          <w:tcPr>
            <w:tcW w:w="1119" w:type="dxa"/>
          </w:tcPr>
          <w:p w14:paraId="0E376664" w14:textId="65FE9853" w:rsidR="00876D72" w:rsidRPr="00876D72" w:rsidRDefault="00F07B79" w:rsidP="00876D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47,9</w:t>
            </w:r>
          </w:p>
        </w:tc>
        <w:tc>
          <w:tcPr>
            <w:tcW w:w="1074" w:type="dxa"/>
          </w:tcPr>
          <w:p w14:paraId="7E5FC5D1" w14:textId="08589941" w:rsidR="006D5B05" w:rsidRPr="004B5B56" w:rsidRDefault="006D5B05" w:rsidP="006D5B0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47,9</w:t>
            </w:r>
          </w:p>
        </w:tc>
        <w:tc>
          <w:tcPr>
            <w:tcW w:w="1076" w:type="dxa"/>
            <w:gridSpan w:val="3"/>
          </w:tcPr>
          <w:p w14:paraId="3B34EBAC" w14:textId="4DEEC9AC" w:rsidR="00876D72" w:rsidRPr="00876D72" w:rsidRDefault="00876D72" w:rsidP="00876D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7" w:type="dxa"/>
          </w:tcPr>
          <w:p w14:paraId="7841EBFD" w14:textId="6D5AC2C4" w:rsidR="00876D72" w:rsidRPr="00876D72" w:rsidRDefault="00876D72" w:rsidP="00876D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2" w:type="dxa"/>
            <w:gridSpan w:val="2"/>
          </w:tcPr>
          <w:p w14:paraId="14074631" w14:textId="167773CD" w:rsidR="00876D72" w:rsidRPr="00876D72" w:rsidRDefault="00876D72" w:rsidP="00876D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76D72">
              <w:rPr>
                <w:rFonts w:ascii="Times New Roman" w:hAnsi="Times New Roman"/>
                <w:b/>
                <w:sz w:val="16"/>
                <w:szCs w:val="16"/>
              </w:rPr>
              <w:t>150,0</w:t>
            </w:r>
          </w:p>
        </w:tc>
        <w:tc>
          <w:tcPr>
            <w:tcW w:w="1274" w:type="dxa"/>
          </w:tcPr>
          <w:p w14:paraId="761C943F" w14:textId="7FA2400F" w:rsidR="00876D72" w:rsidRPr="00876D72" w:rsidRDefault="00876D72" w:rsidP="00876D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76D72">
              <w:rPr>
                <w:rFonts w:ascii="Times New Roman" w:hAnsi="Times New Roman"/>
                <w:b/>
                <w:sz w:val="16"/>
                <w:szCs w:val="16"/>
              </w:rPr>
              <w:t>150,0</w:t>
            </w:r>
          </w:p>
        </w:tc>
        <w:tc>
          <w:tcPr>
            <w:tcW w:w="1201" w:type="dxa"/>
          </w:tcPr>
          <w:p w14:paraId="41703BE8" w14:textId="3CDF656E" w:rsidR="00876D72" w:rsidRPr="00876D72" w:rsidRDefault="00F07B79" w:rsidP="00876D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47,9</w:t>
            </w:r>
          </w:p>
        </w:tc>
        <w:tc>
          <w:tcPr>
            <w:tcW w:w="1194" w:type="dxa"/>
          </w:tcPr>
          <w:p w14:paraId="09B7196A" w14:textId="152EEABA" w:rsidR="00876D72" w:rsidRPr="00876D72" w:rsidRDefault="006D5B05" w:rsidP="00876D7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47,9</w:t>
            </w:r>
          </w:p>
        </w:tc>
        <w:tc>
          <w:tcPr>
            <w:tcW w:w="724" w:type="dxa"/>
          </w:tcPr>
          <w:p w14:paraId="50569AB9" w14:textId="4CEF97CC" w:rsidR="00876D72" w:rsidRPr="00950463" w:rsidRDefault="00876D72" w:rsidP="00876D72">
            <w:pPr>
              <w:jc w:val="center"/>
              <w:rPr>
                <w:rFonts w:ascii="Times New Roman" w:hAnsi="Times New Roman"/>
                <w:b/>
                <w:sz w:val="16"/>
                <w:szCs w:val="16"/>
                <w:highlight w:val="green"/>
              </w:rPr>
            </w:pPr>
          </w:p>
        </w:tc>
        <w:tc>
          <w:tcPr>
            <w:tcW w:w="729" w:type="dxa"/>
          </w:tcPr>
          <w:p w14:paraId="257A9349" w14:textId="11F05B69" w:rsidR="00876D72" w:rsidRPr="00950463" w:rsidRDefault="00876D72" w:rsidP="00876D72">
            <w:pPr>
              <w:jc w:val="center"/>
              <w:rPr>
                <w:rFonts w:ascii="Times New Roman" w:hAnsi="Times New Roman"/>
                <w:b/>
                <w:sz w:val="16"/>
                <w:szCs w:val="16"/>
                <w:highlight w:val="green"/>
              </w:rPr>
            </w:pPr>
          </w:p>
        </w:tc>
        <w:tc>
          <w:tcPr>
            <w:tcW w:w="676" w:type="dxa"/>
            <w:gridSpan w:val="3"/>
          </w:tcPr>
          <w:p w14:paraId="6A711675" w14:textId="6B9A1A50" w:rsidR="00876D72" w:rsidRPr="00950463" w:rsidRDefault="00876D72" w:rsidP="00876D72">
            <w:pPr>
              <w:jc w:val="center"/>
              <w:rPr>
                <w:rFonts w:ascii="Times New Roman" w:hAnsi="Times New Roman"/>
                <w:b/>
                <w:sz w:val="16"/>
                <w:szCs w:val="16"/>
                <w:highlight w:val="green"/>
              </w:rPr>
            </w:pPr>
          </w:p>
        </w:tc>
        <w:tc>
          <w:tcPr>
            <w:tcW w:w="567" w:type="dxa"/>
          </w:tcPr>
          <w:p w14:paraId="0F777686" w14:textId="53833521" w:rsidR="00876D72" w:rsidRPr="00950463" w:rsidRDefault="00876D72" w:rsidP="00876D72">
            <w:pPr>
              <w:jc w:val="center"/>
              <w:rPr>
                <w:rFonts w:ascii="Times New Roman" w:hAnsi="Times New Roman"/>
                <w:b/>
                <w:sz w:val="16"/>
                <w:szCs w:val="16"/>
                <w:highlight w:val="green"/>
              </w:rPr>
            </w:pPr>
          </w:p>
        </w:tc>
        <w:tc>
          <w:tcPr>
            <w:tcW w:w="2536" w:type="dxa"/>
            <w:shd w:val="clear" w:color="auto" w:fill="FFFFFF" w:themeFill="background1"/>
          </w:tcPr>
          <w:p w14:paraId="750ABB5B" w14:textId="401559F1" w:rsidR="00876D72" w:rsidRPr="00EC3D9B" w:rsidRDefault="00876D72" w:rsidP="00876D7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</w:tr>
      <w:tr w:rsidR="00876D72" w:rsidRPr="00584C5F" w14:paraId="27BBFAAC" w14:textId="77777777" w:rsidTr="00835040">
        <w:trPr>
          <w:gridAfter w:val="1"/>
          <w:wAfter w:w="15" w:type="dxa"/>
          <w:trHeight w:val="134"/>
        </w:trPr>
        <w:tc>
          <w:tcPr>
            <w:tcW w:w="15998" w:type="dxa"/>
            <w:gridSpan w:val="19"/>
          </w:tcPr>
          <w:p w14:paraId="637C0440" w14:textId="77777777" w:rsidR="00876D72" w:rsidRPr="00EC3D9B" w:rsidRDefault="00876D72" w:rsidP="00876D7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Совершенствование форм, методов работы по </w:t>
            </w:r>
            <w:r w:rsidRPr="00EC3D9B">
              <w:rPr>
                <w:rFonts w:ascii="Times New Roman" w:hAnsi="Times New Roman" w:cs="Times New Roman"/>
                <w:sz w:val="16"/>
                <w:szCs w:val="16"/>
              </w:rPr>
              <w:t>профилактике правонарушений среди несовершеннолетних</w:t>
            </w:r>
            <w:r w:rsidRPr="00EC3D9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и профилактике детского дорожно-транспортного травматизма</w:t>
            </w:r>
          </w:p>
        </w:tc>
      </w:tr>
      <w:tr w:rsidR="00FB19F6" w:rsidRPr="00584C5F" w14:paraId="3FCDD11F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718C4FC7" w14:textId="7683236A" w:rsidR="00FB19F6" w:rsidRPr="00664738" w:rsidRDefault="00FB19F6" w:rsidP="00FB19F6">
            <w:pPr>
              <w:pStyle w:val="ConsPlusCell"/>
              <w:numPr>
                <w:ilvl w:val="1"/>
                <w:numId w:val="2"/>
              </w:numPr>
              <w:tabs>
                <w:tab w:val="left" w:pos="0"/>
                <w:tab w:val="left" w:pos="58"/>
                <w:tab w:val="left" w:pos="342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6473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Совершенствование форм, методов работы по профилактике правонарушений среди несовершеннолетних и профилактике детского дорожно-транспортного травматизма</w:t>
            </w:r>
          </w:p>
        </w:tc>
        <w:tc>
          <w:tcPr>
            <w:tcW w:w="1119" w:type="dxa"/>
          </w:tcPr>
          <w:p w14:paraId="2EDD8772" w14:textId="731CC66F" w:rsidR="00FB19F6" w:rsidRPr="00664738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664738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3057,0</w:t>
            </w:r>
          </w:p>
        </w:tc>
        <w:tc>
          <w:tcPr>
            <w:tcW w:w="1074" w:type="dxa"/>
          </w:tcPr>
          <w:p w14:paraId="03A1E786" w14:textId="21EC29A2" w:rsidR="00FB19F6" w:rsidRPr="00664738" w:rsidRDefault="00E17355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2929,8</w:t>
            </w:r>
          </w:p>
        </w:tc>
        <w:tc>
          <w:tcPr>
            <w:tcW w:w="1076" w:type="dxa"/>
            <w:gridSpan w:val="3"/>
          </w:tcPr>
          <w:p w14:paraId="753BC19D" w14:textId="73B60F89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107F9E3F" w14:textId="2A7EF009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0AE69442" w14:textId="4DBBC548" w:rsidR="00FB19F6" w:rsidRPr="008E10D3" w:rsidRDefault="00FB19F6" w:rsidP="00FB19F6">
            <w:pPr>
              <w:jc w:val="center"/>
              <w:rPr>
                <w:rFonts w:ascii="Times New Roman" w:hAnsi="Times New Roman"/>
                <w:b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Cs/>
                <w:sz w:val="16"/>
                <w:szCs w:val="16"/>
              </w:rPr>
              <w:t>3057</w:t>
            </w:r>
            <w:r w:rsidRPr="008E10D3">
              <w:rPr>
                <w:rFonts w:ascii="Times New Roman" w:hAnsi="Times New Roman"/>
                <w:b/>
                <w:iCs/>
                <w:sz w:val="16"/>
                <w:szCs w:val="16"/>
              </w:rPr>
              <w:t>,0</w:t>
            </w:r>
          </w:p>
        </w:tc>
        <w:tc>
          <w:tcPr>
            <w:tcW w:w="1274" w:type="dxa"/>
          </w:tcPr>
          <w:p w14:paraId="4AD25263" w14:textId="2F6332CD" w:rsidR="00FB19F6" w:rsidRPr="008E10D3" w:rsidRDefault="00FB19F6" w:rsidP="00FB19F6">
            <w:pPr>
              <w:jc w:val="center"/>
              <w:rPr>
                <w:rFonts w:ascii="Times New Roman" w:hAnsi="Times New Roman"/>
                <w:b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Cs/>
                <w:sz w:val="16"/>
                <w:szCs w:val="16"/>
              </w:rPr>
              <w:t>3057</w:t>
            </w:r>
            <w:r w:rsidRPr="008E10D3">
              <w:rPr>
                <w:rFonts w:ascii="Times New Roman" w:hAnsi="Times New Roman"/>
                <w:b/>
                <w:iCs/>
                <w:sz w:val="16"/>
                <w:szCs w:val="16"/>
              </w:rPr>
              <w:t>,0</w:t>
            </w:r>
          </w:p>
        </w:tc>
        <w:tc>
          <w:tcPr>
            <w:tcW w:w="1201" w:type="dxa"/>
          </w:tcPr>
          <w:p w14:paraId="01AF7277" w14:textId="3C5957B0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3057</w:t>
            </w:r>
            <w:r w:rsidRPr="008E10D3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,0</w:t>
            </w:r>
          </w:p>
        </w:tc>
        <w:tc>
          <w:tcPr>
            <w:tcW w:w="1194" w:type="dxa"/>
          </w:tcPr>
          <w:p w14:paraId="42C6F22F" w14:textId="6A220528" w:rsidR="00FB19F6" w:rsidRPr="008E10D3" w:rsidRDefault="00E17355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2929,8</w:t>
            </w:r>
          </w:p>
        </w:tc>
        <w:tc>
          <w:tcPr>
            <w:tcW w:w="724" w:type="dxa"/>
          </w:tcPr>
          <w:p w14:paraId="6545BC55" w14:textId="7FC5D8B3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3F56EFC1" w14:textId="641746A8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0538A804" w14:textId="6BFE9024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69926051" w14:textId="1FECB19C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2F85EC7A" w14:textId="1E264A50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B19F6" w:rsidRPr="00584C5F" w14:paraId="3536D464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55DC7311" w14:textId="1FAC7326" w:rsidR="00FB19F6" w:rsidRPr="00E81D42" w:rsidRDefault="00FB19F6" w:rsidP="00FB19F6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81D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 Приобретение оборудований для стационарных автогородков</w:t>
            </w:r>
          </w:p>
        </w:tc>
        <w:tc>
          <w:tcPr>
            <w:tcW w:w="1119" w:type="dxa"/>
          </w:tcPr>
          <w:p w14:paraId="05374718" w14:textId="3C53ADCE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iCs/>
                <w:sz w:val="16"/>
                <w:szCs w:val="16"/>
              </w:rPr>
              <w:t>1100,4</w:t>
            </w:r>
          </w:p>
        </w:tc>
        <w:tc>
          <w:tcPr>
            <w:tcW w:w="1074" w:type="dxa"/>
          </w:tcPr>
          <w:p w14:paraId="34AF171F" w14:textId="5366F5D8" w:rsidR="00FB19F6" w:rsidRPr="00B75D57" w:rsidRDefault="00E17355" w:rsidP="00FB19F6">
            <w:pPr>
              <w:pStyle w:val="ConsPlusCell"/>
              <w:jc w:val="center"/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1100,4</w:t>
            </w:r>
          </w:p>
        </w:tc>
        <w:tc>
          <w:tcPr>
            <w:tcW w:w="1076" w:type="dxa"/>
            <w:gridSpan w:val="3"/>
          </w:tcPr>
          <w:p w14:paraId="3C16CAF7" w14:textId="6542A433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iCs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5175433E" w14:textId="48A214EA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iCs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1AA16F60" w14:textId="7F791AB5" w:rsidR="00FB19F6" w:rsidRPr="008E10D3" w:rsidRDefault="00FB19F6" w:rsidP="00FB19F6">
            <w:pPr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8E10D3">
              <w:rPr>
                <w:rFonts w:ascii="Times New Roman" w:hAnsi="Times New Roman"/>
                <w:iCs/>
                <w:sz w:val="16"/>
                <w:szCs w:val="16"/>
              </w:rPr>
              <w:t>1100,4</w:t>
            </w:r>
          </w:p>
        </w:tc>
        <w:tc>
          <w:tcPr>
            <w:tcW w:w="1274" w:type="dxa"/>
          </w:tcPr>
          <w:p w14:paraId="3E3A8526" w14:textId="2D76FA86" w:rsidR="00FB19F6" w:rsidRPr="008E10D3" w:rsidRDefault="00FB19F6" w:rsidP="00FB19F6">
            <w:pPr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8E10D3">
              <w:rPr>
                <w:rFonts w:ascii="Times New Roman" w:hAnsi="Times New Roman"/>
                <w:iCs/>
                <w:sz w:val="16"/>
                <w:szCs w:val="16"/>
              </w:rPr>
              <w:t>1100,4</w:t>
            </w:r>
          </w:p>
        </w:tc>
        <w:tc>
          <w:tcPr>
            <w:tcW w:w="1201" w:type="dxa"/>
          </w:tcPr>
          <w:p w14:paraId="6612E363" w14:textId="70FDA0FF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7DAA2BF8" w14:textId="264BC592" w:rsidR="00FB19F6" w:rsidRPr="008E10D3" w:rsidRDefault="00E17355" w:rsidP="00FB19F6">
            <w:pPr>
              <w:pStyle w:val="ConsPlusCell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1100,4</w:t>
            </w:r>
          </w:p>
        </w:tc>
        <w:tc>
          <w:tcPr>
            <w:tcW w:w="724" w:type="dxa"/>
          </w:tcPr>
          <w:p w14:paraId="0465D597" w14:textId="5B4DAE54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51BFA525" w14:textId="4E25B9FC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402F6B7C" w14:textId="185CE0DA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763B553A" w14:textId="3E2AB8AD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5D418276" w14:textId="189A4BA4" w:rsidR="00FB19F6" w:rsidRPr="00EC3D9B" w:rsidRDefault="00FB19F6" w:rsidP="00FB19F6">
            <w:pPr>
              <w:spacing w:after="0" w:line="240" w:lineRule="auto"/>
              <w:ind w:right="-28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b/>
                <w:sz w:val="16"/>
                <w:szCs w:val="16"/>
              </w:rPr>
              <w:t>Исполнено.</w:t>
            </w:r>
            <w:r w:rsidRPr="00EC3D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C3D9B">
              <w:t xml:space="preserve">  </w:t>
            </w:r>
            <w:r w:rsidRPr="00EC3D9B">
              <w:rPr>
                <w:rFonts w:ascii="Times New Roman" w:hAnsi="Times New Roman"/>
                <w:sz w:val="16"/>
                <w:szCs w:val="16"/>
              </w:rPr>
              <w:t>Стационарный автогородок приобретен.</w:t>
            </w:r>
          </w:p>
        </w:tc>
      </w:tr>
      <w:tr w:rsidR="00FB19F6" w:rsidRPr="00584C5F" w14:paraId="6AD9BC78" w14:textId="77777777" w:rsidTr="0087141A">
        <w:trPr>
          <w:gridAfter w:val="1"/>
          <w:wAfter w:w="15" w:type="dxa"/>
          <w:trHeight w:val="217"/>
        </w:trPr>
        <w:tc>
          <w:tcPr>
            <w:tcW w:w="1699" w:type="dxa"/>
          </w:tcPr>
          <w:p w14:paraId="137ECCE8" w14:textId="38E96CD1" w:rsidR="00FB19F6" w:rsidRPr="00E81D42" w:rsidRDefault="00FB19F6" w:rsidP="00FB19F6">
            <w:pPr>
              <w:pStyle w:val="ConsPlusCell"/>
              <w:tabs>
                <w:tab w:val="left" w:pos="342"/>
              </w:tabs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560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4.1.2. Приобретение комнат психологической разгрузки для оказания психологической помощи и психолого-педагогической реабилитации несовершеннолетних, подвергшихся жестокому обращению</w:t>
            </w:r>
          </w:p>
        </w:tc>
        <w:tc>
          <w:tcPr>
            <w:tcW w:w="1119" w:type="dxa"/>
          </w:tcPr>
          <w:p w14:paraId="0287AC30" w14:textId="22155058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399,6</w:t>
            </w:r>
          </w:p>
        </w:tc>
        <w:tc>
          <w:tcPr>
            <w:tcW w:w="1074" w:type="dxa"/>
          </w:tcPr>
          <w:p w14:paraId="29E560FD" w14:textId="583FB2B1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399,6</w:t>
            </w:r>
          </w:p>
        </w:tc>
        <w:tc>
          <w:tcPr>
            <w:tcW w:w="1076" w:type="dxa"/>
            <w:gridSpan w:val="3"/>
          </w:tcPr>
          <w:p w14:paraId="5FC6A28D" w14:textId="1162DBBF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6256E77E" w14:textId="1894DEA5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3AFBB8AC" w14:textId="2B3E97D1" w:rsidR="00FB19F6" w:rsidRPr="008E10D3" w:rsidRDefault="00FB19F6" w:rsidP="00FB19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399,6</w:t>
            </w:r>
          </w:p>
        </w:tc>
        <w:tc>
          <w:tcPr>
            <w:tcW w:w="1274" w:type="dxa"/>
          </w:tcPr>
          <w:p w14:paraId="65E8678A" w14:textId="7C30D4FE" w:rsidR="00FB19F6" w:rsidRPr="008E10D3" w:rsidRDefault="00FB19F6" w:rsidP="00FB19F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399,6</w:t>
            </w:r>
          </w:p>
        </w:tc>
        <w:tc>
          <w:tcPr>
            <w:tcW w:w="1201" w:type="dxa"/>
          </w:tcPr>
          <w:p w14:paraId="1FD8F6CC" w14:textId="69B88E56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6180A588" w14:textId="0B1E5B4E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399,6</w:t>
            </w:r>
          </w:p>
        </w:tc>
        <w:tc>
          <w:tcPr>
            <w:tcW w:w="724" w:type="dxa"/>
          </w:tcPr>
          <w:p w14:paraId="1F5B3FCE" w14:textId="6D181D9F" w:rsidR="00FB19F6" w:rsidRPr="008E10D3" w:rsidRDefault="00FB19F6" w:rsidP="00FB19F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0AAB7CCF" w14:textId="5135602F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6FDFC2CD" w14:textId="07B7DBFF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764115C0" w14:textId="337F6ED9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3B5945DB" w14:textId="12F65852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b/>
                <w:iCs/>
                <w:color w:val="000000"/>
                <w:sz w:val="16"/>
                <w:szCs w:val="16"/>
              </w:rPr>
              <w:t xml:space="preserve">Исполнено. </w:t>
            </w:r>
            <w:r w:rsidRPr="00EC3D9B">
              <w:t xml:space="preserve">  </w:t>
            </w:r>
            <w:bookmarkStart w:id="3" w:name="_Hlk118370772"/>
            <w:r w:rsidRPr="00EC3D9B">
              <w:rPr>
                <w:rFonts w:ascii="Times New Roman" w:hAnsi="Times New Roman"/>
                <w:sz w:val="16"/>
              </w:rPr>
              <w:t xml:space="preserve">Приобретены оборудования комнат психологической разгрузки для 4 школ (МБОУ СОШ с. Тоора-Хем; МБОУ СОШ с. Хову-Аксы; МБОУ СОШ с. Бай-Хаак; МБОУ СОШ с. </w:t>
            </w:r>
            <w:proofErr w:type="spellStart"/>
            <w:r w:rsidRPr="00EC3D9B">
              <w:rPr>
                <w:rFonts w:ascii="Times New Roman" w:hAnsi="Times New Roman"/>
                <w:sz w:val="16"/>
              </w:rPr>
              <w:t>Чаа-Хол</w:t>
            </w:r>
            <w:proofErr w:type="spellEnd"/>
            <w:r w:rsidRPr="00EC3D9B">
              <w:rPr>
                <w:rFonts w:ascii="Times New Roman" w:hAnsi="Times New Roman"/>
                <w:sz w:val="16"/>
              </w:rPr>
              <w:t>) на сумму 399 600 тыс. рублей. Поставка оборудования осуществлена ООО «Звездное детство» (договор с директором № 559/2022 от 06.06.2022 г.)</w:t>
            </w:r>
            <w:bookmarkEnd w:id="3"/>
          </w:p>
        </w:tc>
      </w:tr>
      <w:tr w:rsidR="00FB19F6" w:rsidRPr="00584C5F" w14:paraId="27467955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3E204699" w14:textId="3696C71E" w:rsidR="00FB19F6" w:rsidRPr="00E81D42" w:rsidRDefault="00FB19F6" w:rsidP="00FB19F6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81D4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4.1.3. </w:t>
            </w:r>
            <w:r w:rsidRPr="00E81D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Приобретение формы для лучших отрядов ЮДП</w:t>
            </w:r>
          </w:p>
        </w:tc>
        <w:tc>
          <w:tcPr>
            <w:tcW w:w="1119" w:type="dxa"/>
          </w:tcPr>
          <w:p w14:paraId="774130EC" w14:textId="3ACC50ED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240,0</w:t>
            </w:r>
          </w:p>
        </w:tc>
        <w:tc>
          <w:tcPr>
            <w:tcW w:w="1074" w:type="dxa"/>
          </w:tcPr>
          <w:p w14:paraId="1AFEC9AB" w14:textId="7588D442" w:rsidR="00FB19F6" w:rsidRPr="00B75D57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="00E17355">
              <w:rPr>
                <w:rFonts w:ascii="Times New Roman" w:hAnsi="Times New Roman" w:cs="Times New Roman"/>
                <w:sz w:val="16"/>
                <w:szCs w:val="16"/>
              </w:rPr>
              <w:t>8,6</w:t>
            </w:r>
          </w:p>
        </w:tc>
        <w:tc>
          <w:tcPr>
            <w:tcW w:w="1076" w:type="dxa"/>
            <w:gridSpan w:val="3"/>
          </w:tcPr>
          <w:p w14:paraId="3B8B6962" w14:textId="59595563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6E569A48" w14:textId="532D98D2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0B69B984" w14:textId="0A51DE9D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240,0</w:t>
            </w:r>
          </w:p>
        </w:tc>
        <w:tc>
          <w:tcPr>
            <w:tcW w:w="1274" w:type="dxa"/>
          </w:tcPr>
          <w:p w14:paraId="71FEAC15" w14:textId="6FA396EA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240,0</w:t>
            </w:r>
          </w:p>
        </w:tc>
        <w:tc>
          <w:tcPr>
            <w:tcW w:w="1201" w:type="dxa"/>
          </w:tcPr>
          <w:p w14:paraId="521C8522" w14:textId="50E0790A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2B2C4B96" w14:textId="34B3629D" w:rsidR="00FB19F6" w:rsidRPr="001C3117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="00E17355">
              <w:rPr>
                <w:rFonts w:ascii="Times New Roman" w:hAnsi="Times New Roman" w:cs="Times New Roman"/>
                <w:sz w:val="16"/>
                <w:szCs w:val="16"/>
              </w:rPr>
              <w:t>8,6</w:t>
            </w:r>
          </w:p>
        </w:tc>
        <w:tc>
          <w:tcPr>
            <w:tcW w:w="724" w:type="dxa"/>
          </w:tcPr>
          <w:p w14:paraId="5D5C71FD" w14:textId="51A722A6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3E8DCF1A" w14:textId="13E926BB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614EEA44" w14:textId="727F810A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2B7E1A08" w14:textId="208643D0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1FB96AE4" w14:textId="2EAAA424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b/>
                <w:sz w:val="16"/>
                <w:szCs w:val="16"/>
              </w:rPr>
              <w:t>Исполнено.</w:t>
            </w:r>
            <w:r w:rsidRPr="00EC3D9B">
              <w:t xml:space="preserve"> </w:t>
            </w:r>
            <w:r w:rsidRPr="00EC3D9B">
              <w:rPr>
                <w:rFonts w:ascii="Times New Roman" w:hAnsi="Times New Roman"/>
                <w:sz w:val="16"/>
                <w:szCs w:val="16"/>
              </w:rPr>
              <w:t xml:space="preserve">Заключен прямой договор с ИП </w:t>
            </w:r>
            <w:proofErr w:type="spellStart"/>
            <w:r w:rsidRPr="00EC3D9B">
              <w:rPr>
                <w:rFonts w:ascii="Times New Roman" w:hAnsi="Times New Roman"/>
                <w:sz w:val="16"/>
                <w:szCs w:val="16"/>
              </w:rPr>
              <w:t>Амажап</w:t>
            </w:r>
            <w:proofErr w:type="spellEnd"/>
            <w:r w:rsidRPr="00EC3D9B">
              <w:rPr>
                <w:rFonts w:ascii="Times New Roman" w:hAnsi="Times New Roman"/>
                <w:sz w:val="16"/>
                <w:szCs w:val="16"/>
              </w:rPr>
              <w:t xml:space="preserve"> С-С.В. 09.06.2022 г. на сумму 237, 360 рублей. Формы приобретены.</w:t>
            </w:r>
          </w:p>
        </w:tc>
      </w:tr>
      <w:tr w:rsidR="00FB19F6" w:rsidRPr="00584C5F" w14:paraId="49FA0970" w14:textId="77777777" w:rsidTr="0087141A">
        <w:trPr>
          <w:gridAfter w:val="1"/>
          <w:wAfter w:w="15" w:type="dxa"/>
          <w:trHeight w:val="297"/>
        </w:trPr>
        <w:tc>
          <w:tcPr>
            <w:tcW w:w="1699" w:type="dxa"/>
          </w:tcPr>
          <w:p w14:paraId="55A976D0" w14:textId="516191D4" w:rsidR="00FB19F6" w:rsidRPr="00E81D42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81D4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4.1.4.  </w:t>
            </w:r>
            <w:r w:rsidRPr="00E81D42">
              <w:rPr>
                <w:rFonts w:ascii="Times New Roman" w:hAnsi="Times New Roman"/>
                <w:bCs/>
                <w:sz w:val="16"/>
                <w:szCs w:val="16"/>
              </w:rPr>
              <w:t>Организации поощрения 10 лучших тренеров-наставников</w:t>
            </w:r>
          </w:p>
        </w:tc>
        <w:tc>
          <w:tcPr>
            <w:tcW w:w="1119" w:type="dxa"/>
          </w:tcPr>
          <w:p w14:paraId="613FE799" w14:textId="59E43AAF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61,5</w:t>
            </w:r>
          </w:p>
        </w:tc>
        <w:tc>
          <w:tcPr>
            <w:tcW w:w="1074" w:type="dxa"/>
          </w:tcPr>
          <w:p w14:paraId="6BA4B0D8" w14:textId="4A875798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28214DA0" w14:textId="1E6C01F3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20ABB00B" w14:textId="3093865E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758D6352" w14:textId="1B65FACA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61,5</w:t>
            </w:r>
          </w:p>
        </w:tc>
        <w:tc>
          <w:tcPr>
            <w:tcW w:w="1274" w:type="dxa"/>
          </w:tcPr>
          <w:p w14:paraId="4C282C03" w14:textId="7AE18875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61,5</w:t>
            </w:r>
          </w:p>
        </w:tc>
        <w:tc>
          <w:tcPr>
            <w:tcW w:w="1201" w:type="dxa"/>
          </w:tcPr>
          <w:p w14:paraId="3C2D463B" w14:textId="4E904D92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2FEC28CA" w14:textId="73219388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" w:name="_GoBack"/>
            <w:bookmarkEnd w:id="4"/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11E5A1AE" w14:textId="6A25B80C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317850F3" w14:textId="44129713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6FC651B7" w14:textId="183A9144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2639D8B6" w14:textId="19E39D9F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E10D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14B484E2" w14:textId="77777777" w:rsidR="00465E61" w:rsidRPr="00465E61" w:rsidRDefault="00AD591B" w:rsidP="00465E6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Исполнено.</w:t>
            </w:r>
            <w:r w:rsidR="00FB19F6" w:rsidRPr="00EC3D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65E61" w:rsidRPr="00465E61">
              <w:rPr>
                <w:rFonts w:ascii="Times New Roman" w:hAnsi="Times New Roman"/>
                <w:sz w:val="16"/>
                <w:szCs w:val="16"/>
              </w:rPr>
              <w:t>19 декабря 2022 г. в Туве проведена ежегодная церемония чествования спортсменов, тренеров и работников физической культуры и спорта Республики Тыва «СПОРТИВНАЯ ЭЛИТА ТУВЫ – 2022».</w:t>
            </w:r>
          </w:p>
          <w:p w14:paraId="6C5A7D55" w14:textId="77777777" w:rsidR="00465E61" w:rsidRPr="00465E61" w:rsidRDefault="00465E61" w:rsidP="00465E6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5E61">
              <w:rPr>
                <w:rFonts w:ascii="Times New Roman" w:hAnsi="Times New Roman"/>
                <w:sz w:val="16"/>
                <w:szCs w:val="16"/>
              </w:rPr>
              <w:t>В рамках «</w:t>
            </w:r>
            <w:proofErr w:type="spellStart"/>
            <w:r w:rsidRPr="00465E61">
              <w:rPr>
                <w:rFonts w:ascii="Times New Roman" w:hAnsi="Times New Roman"/>
                <w:sz w:val="16"/>
                <w:szCs w:val="16"/>
              </w:rPr>
              <w:t>Спортиной</w:t>
            </w:r>
            <w:proofErr w:type="spellEnd"/>
            <w:r w:rsidRPr="00465E61">
              <w:rPr>
                <w:rFonts w:ascii="Times New Roman" w:hAnsi="Times New Roman"/>
                <w:sz w:val="16"/>
                <w:szCs w:val="16"/>
              </w:rPr>
              <w:t xml:space="preserve"> элиты» награжден денежным сертификатом, памятной статуэткой и ценным призом в номинации «Лучший тренер – общественный наставник» </w:t>
            </w:r>
            <w:proofErr w:type="spellStart"/>
            <w:r w:rsidRPr="00465E61">
              <w:rPr>
                <w:rFonts w:ascii="Times New Roman" w:hAnsi="Times New Roman"/>
                <w:sz w:val="16"/>
                <w:szCs w:val="16"/>
              </w:rPr>
              <w:t>Сарыглар</w:t>
            </w:r>
            <w:proofErr w:type="spellEnd"/>
            <w:r w:rsidRPr="00465E6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465E61">
              <w:rPr>
                <w:rFonts w:ascii="Times New Roman" w:hAnsi="Times New Roman"/>
                <w:sz w:val="16"/>
                <w:szCs w:val="16"/>
              </w:rPr>
              <w:t>Хуреш</w:t>
            </w:r>
            <w:proofErr w:type="spellEnd"/>
            <w:r w:rsidRPr="00465E61">
              <w:rPr>
                <w:rFonts w:ascii="Times New Roman" w:hAnsi="Times New Roman"/>
                <w:sz w:val="16"/>
                <w:szCs w:val="16"/>
              </w:rPr>
              <w:t xml:space="preserve"> Мартан-</w:t>
            </w:r>
            <w:proofErr w:type="spellStart"/>
            <w:r w:rsidRPr="00465E61">
              <w:rPr>
                <w:rFonts w:ascii="Times New Roman" w:hAnsi="Times New Roman"/>
                <w:sz w:val="16"/>
                <w:szCs w:val="16"/>
              </w:rPr>
              <w:t>ооловича</w:t>
            </w:r>
            <w:proofErr w:type="spellEnd"/>
            <w:r w:rsidRPr="00465E61">
              <w:rPr>
                <w:rFonts w:ascii="Times New Roman" w:hAnsi="Times New Roman"/>
                <w:sz w:val="16"/>
                <w:szCs w:val="16"/>
              </w:rPr>
              <w:t>, педагог дополнительного образования ГБОУ «РШИ Тувинский кадетский корпус» секция «Рукопашный бой».</w:t>
            </w:r>
          </w:p>
          <w:p w14:paraId="143B8215" w14:textId="66871EA9" w:rsidR="00FB19F6" w:rsidRPr="00EC3D9B" w:rsidRDefault="00465E61" w:rsidP="00465E6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5E61">
              <w:rPr>
                <w:rFonts w:ascii="Times New Roman" w:hAnsi="Times New Roman"/>
                <w:sz w:val="16"/>
                <w:szCs w:val="16"/>
              </w:rPr>
              <w:t xml:space="preserve">В номинации «Лучший учитель физической культуры» награждена денежным сертификатом, памятной статуэткой и ценным призом учитель физической культуры МБОУ </w:t>
            </w:r>
            <w:proofErr w:type="spellStart"/>
            <w:r w:rsidRPr="00465E61">
              <w:rPr>
                <w:rFonts w:ascii="Times New Roman" w:hAnsi="Times New Roman"/>
                <w:sz w:val="16"/>
                <w:szCs w:val="16"/>
              </w:rPr>
              <w:t>Бажын-Алаакской</w:t>
            </w:r>
            <w:proofErr w:type="spellEnd"/>
            <w:r w:rsidRPr="00465E61">
              <w:rPr>
                <w:rFonts w:ascii="Times New Roman" w:hAnsi="Times New Roman"/>
                <w:sz w:val="16"/>
                <w:szCs w:val="16"/>
              </w:rPr>
              <w:t xml:space="preserve"> СОШ </w:t>
            </w:r>
            <w:proofErr w:type="spellStart"/>
            <w:r w:rsidRPr="00465E61">
              <w:rPr>
                <w:rFonts w:ascii="Times New Roman" w:hAnsi="Times New Roman"/>
                <w:sz w:val="16"/>
                <w:szCs w:val="16"/>
              </w:rPr>
              <w:t>Дзун-Хемчикского</w:t>
            </w:r>
            <w:proofErr w:type="spellEnd"/>
            <w:r w:rsidRPr="00465E61">
              <w:rPr>
                <w:rFonts w:ascii="Times New Roman" w:hAnsi="Times New Roman"/>
                <w:sz w:val="16"/>
                <w:szCs w:val="16"/>
              </w:rPr>
              <w:t xml:space="preserve"> кожууна </w:t>
            </w:r>
            <w:proofErr w:type="spellStart"/>
            <w:r w:rsidRPr="00465E61">
              <w:rPr>
                <w:rFonts w:ascii="Times New Roman" w:hAnsi="Times New Roman"/>
                <w:sz w:val="16"/>
                <w:szCs w:val="16"/>
              </w:rPr>
              <w:t>Куулар</w:t>
            </w:r>
            <w:proofErr w:type="spellEnd"/>
            <w:r w:rsidRPr="00465E6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465E61">
              <w:rPr>
                <w:rFonts w:ascii="Times New Roman" w:hAnsi="Times New Roman"/>
                <w:sz w:val="16"/>
                <w:szCs w:val="16"/>
              </w:rPr>
              <w:t>Чодураа</w:t>
            </w:r>
            <w:proofErr w:type="spellEnd"/>
            <w:r w:rsidRPr="00465E61">
              <w:rPr>
                <w:rFonts w:ascii="Times New Roman" w:hAnsi="Times New Roman"/>
                <w:sz w:val="16"/>
                <w:szCs w:val="16"/>
              </w:rPr>
              <w:t xml:space="preserve"> Борисовна.</w:t>
            </w:r>
          </w:p>
        </w:tc>
      </w:tr>
      <w:tr w:rsidR="00FB19F6" w:rsidRPr="00584C5F" w14:paraId="3DFB629A" w14:textId="77777777" w:rsidTr="00295184">
        <w:trPr>
          <w:gridAfter w:val="1"/>
          <w:wAfter w:w="15" w:type="dxa"/>
          <w:trHeight w:val="2638"/>
        </w:trPr>
        <w:tc>
          <w:tcPr>
            <w:tcW w:w="1699" w:type="dxa"/>
          </w:tcPr>
          <w:p w14:paraId="1848F52B" w14:textId="27245A3E" w:rsidR="00FB19F6" w:rsidRPr="00E81D42" w:rsidRDefault="00FB19F6" w:rsidP="00FB19F6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1D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4.1.5. </w:t>
            </w:r>
            <w:r w:rsidRPr="00E81D42">
              <w:rPr>
                <w:rFonts w:ascii="Times New Roman" w:hAnsi="Times New Roman" w:cs="Times New Roman"/>
                <w:sz w:val="16"/>
                <w:szCs w:val="16"/>
              </w:rPr>
              <w:t>Привлечение детей, состоящих на профилактических учетах по городу Кызылу к участию в клубных формированиях «</w:t>
            </w:r>
            <w:proofErr w:type="spellStart"/>
            <w:r w:rsidRPr="00E81D42">
              <w:rPr>
                <w:rFonts w:ascii="Times New Roman" w:hAnsi="Times New Roman" w:cs="Times New Roman"/>
                <w:sz w:val="16"/>
                <w:szCs w:val="16"/>
              </w:rPr>
              <w:t>Дембилдей</w:t>
            </w:r>
            <w:proofErr w:type="spellEnd"/>
            <w:r w:rsidRPr="00E81D42">
              <w:rPr>
                <w:rFonts w:ascii="Times New Roman" w:hAnsi="Times New Roman" w:cs="Times New Roman"/>
                <w:sz w:val="16"/>
                <w:szCs w:val="16"/>
              </w:rPr>
              <w:t>» (обучение игре на национальных инструментах) и «</w:t>
            </w:r>
            <w:proofErr w:type="spellStart"/>
            <w:r w:rsidRPr="00E81D42">
              <w:rPr>
                <w:rFonts w:ascii="Times New Roman" w:hAnsi="Times New Roman" w:cs="Times New Roman"/>
                <w:sz w:val="16"/>
                <w:szCs w:val="16"/>
              </w:rPr>
              <w:t>Хоомей</w:t>
            </w:r>
            <w:proofErr w:type="spellEnd"/>
            <w:r w:rsidRPr="00E81D42">
              <w:rPr>
                <w:rFonts w:ascii="Times New Roman" w:hAnsi="Times New Roman" w:cs="Times New Roman"/>
                <w:sz w:val="16"/>
                <w:szCs w:val="16"/>
              </w:rPr>
              <w:t>» (обучение горлового пения)</w:t>
            </w:r>
          </w:p>
        </w:tc>
        <w:tc>
          <w:tcPr>
            <w:tcW w:w="1119" w:type="dxa"/>
          </w:tcPr>
          <w:p w14:paraId="41F2202D" w14:textId="4C228DEA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4" w:type="dxa"/>
          </w:tcPr>
          <w:p w14:paraId="00C948FA" w14:textId="64AB29D7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45013E24" w14:textId="15710329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5BB9C212" w14:textId="2B92FE82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00570D6D" w14:textId="413A870F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26AABCC1" w14:textId="7D5C2F60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01" w:type="dxa"/>
          </w:tcPr>
          <w:p w14:paraId="7F180DC1" w14:textId="5492696A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58D4A4F1" w14:textId="0FE2E4F2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70C886E4" w14:textId="0E75DECD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57EBD4C2" w14:textId="5AF10B81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0D4E011A" w14:textId="6C533412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048D0822" w14:textId="4F017912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6B7E75CD" w14:textId="70AACE71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Исполнено.</w:t>
            </w:r>
            <w:r w:rsidRPr="00EC3D9B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C3D9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Кружок Центра тувинской культуры посещают в общем 25 детей. Из них:</w:t>
            </w:r>
          </w:p>
          <w:p w14:paraId="6D7A358D" w14:textId="77777777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Полных сирот-1</w:t>
            </w:r>
          </w:p>
          <w:p w14:paraId="04655AA3" w14:textId="77777777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Полусироты-2</w:t>
            </w:r>
          </w:p>
          <w:p w14:paraId="66D428B2" w14:textId="63BEBC2F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Дети из многодетных семей-6.</w:t>
            </w:r>
          </w:p>
          <w:p w14:paraId="0FC85684" w14:textId="27465016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Детей состоявшихся на профилактическом учете нет. </w:t>
            </w:r>
          </w:p>
          <w:p w14:paraId="317DB0FB" w14:textId="13ABC904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С целью профилактики асоциальных явлений среди детей Центр проводит мастер-классы для детей состоявшихся на учете у ИПДН </w:t>
            </w:r>
            <w:proofErr w:type="spellStart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г.Кызыла</w:t>
            </w:r>
            <w:proofErr w:type="spellEnd"/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и Кызылского кожууна</w:t>
            </w:r>
          </w:p>
        </w:tc>
      </w:tr>
      <w:tr w:rsidR="00FB19F6" w:rsidRPr="00584C5F" w14:paraId="0CF2C1DD" w14:textId="77777777" w:rsidTr="0087141A">
        <w:trPr>
          <w:gridAfter w:val="1"/>
          <w:wAfter w:w="15" w:type="dxa"/>
          <w:trHeight w:val="233"/>
        </w:trPr>
        <w:tc>
          <w:tcPr>
            <w:tcW w:w="1699" w:type="dxa"/>
          </w:tcPr>
          <w:p w14:paraId="70028A7B" w14:textId="0C9A2BCD" w:rsidR="00FB19F6" w:rsidRPr="00E81D42" w:rsidRDefault="00FB19F6" w:rsidP="00FB19F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81D42">
              <w:rPr>
                <w:rFonts w:ascii="Times New Roman" w:hAnsi="Times New Roman"/>
                <w:color w:val="000000"/>
                <w:sz w:val="16"/>
                <w:szCs w:val="16"/>
              </w:rPr>
              <w:t>4.1.6. Организация социальных патронажей семей, находящихся в социально опасном положении</w:t>
            </w:r>
          </w:p>
        </w:tc>
        <w:tc>
          <w:tcPr>
            <w:tcW w:w="1119" w:type="dxa"/>
          </w:tcPr>
          <w:p w14:paraId="2C87770A" w14:textId="4DB5175B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4" w:type="dxa"/>
          </w:tcPr>
          <w:p w14:paraId="63EE72E7" w14:textId="374DDDE5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4DBAF191" w14:textId="414659E1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17D225DD" w14:textId="42F2F5B7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74034F1F" w14:textId="7DC9334F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3DFF4F2C" w14:textId="2AC268FE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01" w:type="dxa"/>
          </w:tcPr>
          <w:p w14:paraId="068D2F04" w14:textId="7F42A585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715172BC" w14:textId="3AD4E9EF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5CAB7EAC" w14:textId="151F512A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3A276760" w14:textId="6D797BD7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14B58E04" w14:textId="6890E129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1415F584" w14:textId="191ADE0E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3417B7CB" w14:textId="55C0207F" w:rsidR="00FB19F6" w:rsidRPr="00EC3D9B" w:rsidRDefault="00AD591B" w:rsidP="00FB19F6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hAnsi="Times New Roman"/>
                <w:sz w:val="16"/>
                <w:szCs w:val="16"/>
              </w:rPr>
            </w:pPr>
            <w:bookmarkStart w:id="5" w:name="_Hlk118370807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Исполнено.</w:t>
            </w:r>
            <w:r w:rsidR="00FB19F6" w:rsidRPr="00EC3D9B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 xml:space="preserve"> </w:t>
            </w:r>
            <w:r w:rsidR="00FB19F6" w:rsidRPr="00EC3D9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="00FB19F6" w:rsidRPr="00CB17B0">
              <w:rPr>
                <w:rFonts w:ascii="Times New Roman" w:hAnsi="Times New Roman"/>
                <w:sz w:val="16"/>
                <w:szCs w:val="16"/>
              </w:rPr>
              <w:t xml:space="preserve">В целях профилактики безнадзорности, беспризорности и правонарушений среди несовершеннолетних, семейного неблагополучия 18 социальными учреждениями в течение 11 месяцев </w:t>
            </w:r>
            <w:proofErr w:type="spellStart"/>
            <w:r w:rsidR="00FB19F6" w:rsidRPr="00CB17B0">
              <w:rPr>
                <w:rFonts w:ascii="Times New Roman" w:hAnsi="Times New Roman"/>
                <w:sz w:val="16"/>
                <w:szCs w:val="16"/>
              </w:rPr>
              <w:t>т.г</w:t>
            </w:r>
            <w:proofErr w:type="spellEnd"/>
            <w:r w:rsidR="00FB19F6" w:rsidRPr="00CB17B0">
              <w:rPr>
                <w:rFonts w:ascii="Times New Roman" w:hAnsi="Times New Roman"/>
                <w:sz w:val="16"/>
                <w:szCs w:val="16"/>
              </w:rPr>
              <w:t xml:space="preserve"> проведено 50402 </w:t>
            </w:r>
            <w:r w:rsidR="00FB19F6" w:rsidRPr="00CB17B0">
              <w:rPr>
                <w:rFonts w:ascii="Times New Roman" w:hAnsi="Times New Roman"/>
                <w:sz w:val="16"/>
                <w:szCs w:val="16"/>
              </w:rPr>
              <w:lastRenderedPageBreak/>
              <w:t>(48895) патронажей, из них совместно с субъектами системы профилактики - 26701. В результате патронажей выявлены 1072 (804)  ребенка, находящихся в социально - опасном положении, которые в целях защиты жизни и здоровья были помещены в детские соматические отделения – 119 детей, в центры социальной помощи семье и  детям – 952 ребенка.</w:t>
            </w:r>
            <w:bookmarkEnd w:id="5"/>
          </w:p>
        </w:tc>
      </w:tr>
      <w:tr w:rsidR="00FB19F6" w:rsidRPr="00584C5F" w14:paraId="4154C710" w14:textId="77777777" w:rsidTr="0050340D">
        <w:trPr>
          <w:gridAfter w:val="1"/>
          <w:wAfter w:w="15" w:type="dxa"/>
          <w:trHeight w:val="134"/>
        </w:trPr>
        <w:tc>
          <w:tcPr>
            <w:tcW w:w="1699" w:type="dxa"/>
          </w:tcPr>
          <w:p w14:paraId="7C0B1FEE" w14:textId="118F07F4" w:rsidR="00FB19F6" w:rsidRPr="00E81D42" w:rsidRDefault="00FB19F6" w:rsidP="00FB19F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bookmarkStart w:id="6" w:name="_Hlk118370826"/>
            <w:r w:rsidRPr="00E81D4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4.1.7. Организация и мониторинг хода социального сопровождения семей с детьми</w:t>
            </w:r>
          </w:p>
        </w:tc>
        <w:tc>
          <w:tcPr>
            <w:tcW w:w="1119" w:type="dxa"/>
          </w:tcPr>
          <w:p w14:paraId="51D4E99E" w14:textId="19B58534" w:rsidR="00FB19F6" w:rsidRPr="005101C9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4" w:type="dxa"/>
          </w:tcPr>
          <w:p w14:paraId="70132B7C" w14:textId="63C3E458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2A783320" w14:textId="6D1BF69B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604E2EDC" w14:textId="64D09510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32689EC4" w14:textId="30F37149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729F8DCE" w14:textId="064DDBA2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01" w:type="dxa"/>
          </w:tcPr>
          <w:p w14:paraId="6E101869" w14:textId="73EF8EB8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7A8568A8" w14:textId="484323E0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6B0CE040" w14:textId="52C42C1B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6803F4C1" w14:textId="4ADCD895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7AD1738A" w14:textId="156D9EA1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504A76C2" w14:textId="296B3971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3BEB0A89" w14:textId="3F46C73B" w:rsidR="00FB19F6" w:rsidRPr="00CB17B0" w:rsidRDefault="00AD591B" w:rsidP="00FB19F6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 xml:space="preserve">Исполнено. </w:t>
            </w:r>
            <w:r w:rsidR="00FB19F6" w:rsidRPr="00CB17B0">
              <w:rPr>
                <w:rFonts w:ascii="Times New Roman" w:hAnsi="Times New Roman"/>
                <w:sz w:val="16"/>
                <w:szCs w:val="16"/>
                <w:lang w:eastAsia="ar-SA"/>
              </w:rPr>
              <w:t xml:space="preserve">В 19 муниципальных образованиях в составе организаций социального обслуживания - 18 центрах социальной помощи семье и детям созданы Службы социального сопровождения семей с детьми. </w:t>
            </w:r>
          </w:p>
          <w:p w14:paraId="430009C1" w14:textId="77777777" w:rsidR="00FB19F6" w:rsidRPr="00CB17B0" w:rsidRDefault="00FB19F6" w:rsidP="00FB19F6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CB17B0">
              <w:rPr>
                <w:rFonts w:ascii="Times New Roman" w:hAnsi="Times New Roman"/>
                <w:sz w:val="16"/>
                <w:szCs w:val="16"/>
                <w:lang w:eastAsia="ar-SA"/>
              </w:rPr>
              <w:t>Основной целью социального сопровождения семей с детьми в организациях социального обслуживания является помощь в решении медицинских, психологических, педагогических, юридических и социальных проблем, повышение качества их жизни, уровня социального обслуживания, в интересах предупреждения и преодоления семейного неблагополучия, сохранения семьи для ребенка.</w:t>
            </w:r>
          </w:p>
          <w:p w14:paraId="7382FEBC" w14:textId="77777777" w:rsidR="00FB19F6" w:rsidRPr="00CB17B0" w:rsidRDefault="00FB19F6" w:rsidP="00FB19F6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CB17B0">
              <w:rPr>
                <w:rFonts w:ascii="Times New Roman" w:hAnsi="Times New Roman"/>
                <w:sz w:val="16"/>
                <w:szCs w:val="16"/>
                <w:lang w:eastAsia="ar-SA"/>
              </w:rPr>
              <w:t xml:space="preserve">Задача специалистов службы сопровождения – выявить семейное неблагополучие и содействовать семье в получении помощи, которая поможет ей справиться с возникшими трудностями на самом раннем этапе. </w:t>
            </w:r>
          </w:p>
          <w:p w14:paraId="03737966" w14:textId="47AFE467" w:rsidR="00FB19F6" w:rsidRPr="00CB17B0" w:rsidRDefault="00FB19F6" w:rsidP="00FB19F6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CB17B0">
              <w:rPr>
                <w:rFonts w:ascii="Times New Roman" w:hAnsi="Times New Roman"/>
                <w:sz w:val="16"/>
                <w:szCs w:val="16"/>
                <w:lang w:eastAsia="ar-SA"/>
              </w:rPr>
              <w:t>По данным, представленным центрами социал</w:t>
            </w:r>
            <w:r>
              <w:rPr>
                <w:rFonts w:ascii="Times New Roman" w:hAnsi="Times New Roman"/>
                <w:sz w:val="16"/>
                <w:szCs w:val="16"/>
                <w:lang w:eastAsia="ar-SA"/>
              </w:rPr>
              <w:t>ьной помощи семье и детям, за 11</w:t>
            </w:r>
            <w:r w:rsidRPr="00CB17B0">
              <w:rPr>
                <w:rFonts w:ascii="Times New Roman" w:hAnsi="Times New Roman"/>
                <w:sz w:val="16"/>
                <w:szCs w:val="16"/>
                <w:lang w:eastAsia="ar-SA"/>
              </w:rPr>
              <w:t xml:space="preserve"> месяцев 2022 года</w:t>
            </w:r>
          </w:p>
          <w:p w14:paraId="0004DE5A" w14:textId="77777777" w:rsidR="00FB19F6" w:rsidRPr="00CB17B0" w:rsidRDefault="00FB19F6" w:rsidP="00FB19F6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CB17B0">
              <w:rPr>
                <w:rFonts w:ascii="Times New Roman" w:hAnsi="Times New Roman"/>
                <w:sz w:val="16"/>
                <w:szCs w:val="16"/>
                <w:lang w:eastAsia="ar-SA"/>
              </w:rPr>
              <w:t>-  на социальном сопровождении находятся 3191 семей, в них 11067 детей в том числе:</w:t>
            </w:r>
          </w:p>
          <w:p w14:paraId="55D2E12F" w14:textId="77777777" w:rsidR="00FB19F6" w:rsidRPr="00CB17B0" w:rsidRDefault="00FB19F6" w:rsidP="00FB19F6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CB17B0">
              <w:rPr>
                <w:rFonts w:ascii="Times New Roman" w:hAnsi="Times New Roman"/>
                <w:sz w:val="16"/>
                <w:szCs w:val="16"/>
                <w:lang w:eastAsia="ar-SA"/>
              </w:rPr>
              <w:t>- семьи, нуждающиеся в социальной поддержке 1999, в них детей 7537</w:t>
            </w:r>
          </w:p>
          <w:p w14:paraId="1615B4A6" w14:textId="77777777" w:rsidR="00FB19F6" w:rsidRPr="00CB17B0" w:rsidRDefault="00FB19F6" w:rsidP="00FB19F6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 w:rsidRPr="00CB17B0">
              <w:rPr>
                <w:rFonts w:ascii="Times New Roman" w:hAnsi="Times New Roman"/>
                <w:sz w:val="16"/>
                <w:szCs w:val="16"/>
                <w:lang w:eastAsia="ar-SA"/>
              </w:rPr>
              <w:t>- семьи в трудной жизненной ситуации 626, в них детей 1904</w:t>
            </w:r>
          </w:p>
          <w:p w14:paraId="53BAD39B" w14:textId="59C00D35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 w:rsidRPr="00CB17B0">
              <w:rPr>
                <w:rFonts w:ascii="Times New Roman" w:hAnsi="Times New Roman"/>
                <w:sz w:val="16"/>
                <w:szCs w:val="16"/>
                <w:lang w:eastAsia="ar-SA"/>
              </w:rPr>
              <w:t>- семьи, находящиеся в социально опасном положении 589, в них детей 1887</w:t>
            </w:r>
          </w:p>
        </w:tc>
      </w:tr>
      <w:bookmarkEnd w:id="6"/>
      <w:tr w:rsidR="00FB19F6" w:rsidRPr="00584C5F" w14:paraId="0CCE427A" w14:textId="77777777" w:rsidTr="004B5B56">
        <w:trPr>
          <w:gridAfter w:val="1"/>
          <w:wAfter w:w="15" w:type="dxa"/>
          <w:trHeight w:val="559"/>
        </w:trPr>
        <w:tc>
          <w:tcPr>
            <w:tcW w:w="1699" w:type="dxa"/>
          </w:tcPr>
          <w:p w14:paraId="3AB2A875" w14:textId="74A70531" w:rsidR="00FB19F6" w:rsidRPr="00E81D42" w:rsidRDefault="00FB19F6" w:rsidP="00FB19F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81D42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4.1.8. Ведение банка данных семей, находящихся в социально опасном положении</w:t>
            </w:r>
          </w:p>
        </w:tc>
        <w:tc>
          <w:tcPr>
            <w:tcW w:w="1119" w:type="dxa"/>
          </w:tcPr>
          <w:p w14:paraId="72F5719C" w14:textId="16482E55" w:rsidR="00FB19F6" w:rsidRPr="005101C9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4" w:type="dxa"/>
          </w:tcPr>
          <w:p w14:paraId="4D145718" w14:textId="6A262049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205E2370" w14:textId="53B16D34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568252DB" w14:textId="58B7582E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60B18D39" w14:textId="0CBEB2F5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1683B29B" w14:textId="0AE4171B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01" w:type="dxa"/>
          </w:tcPr>
          <w:p w14:paraId="55679131" w14:textId="6B571FD4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0139D714" w14:textId="086CEAA0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22FCB850" w14:textId="5571B119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5437A8AF" w14:textId="05A3F609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764F1BD3" w14:textId="7E226499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53EB5281" w14:textId="087A3DAB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05C90B97" w14:textId="11E164EF" w:rsidR="00FB19F6" w:rsidRPr="00EC3D9B" w:rsidRDefault="00AD591B" w:rsidP="00FB19F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bookmarkStart w:id="7" w:name="_Hlk118370849"/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Исполнено.</w:t>
            </w:r>
            <w:r w:rsidR="00FB19F6" w:rsidRPr="00EC3D9B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 xml:space="preserve"> </w:t>
            </w:r>
            <w:r w:rsidR="00FB19F6" w:rsidRPr="00EC3D9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="00FB19F6" w:rsidRPr="00CB17B0">
              <w:rPr>
                <w:rFonts w:ascii="Times New Roman" w:eastAsia="SimSun" w:hAnsi="Times New Roman"/>
                <w:sz w:val="16"/>
                <w:szCs w:val="16"/>
              </w:rPr>
              <w:t xml:space="preserve">Во исполнение постановления Правительства Республики Тыва от 29.12.2021 г. за № 754 «Об утверждении Порядка межведомственного взаимодействия органов и учреждений системы профилактики безнадзорности и правонарушений несовершеннолетних Республики Тыва по выявлению и организации помощи семьям и детям, находящихся в социально- опасном положении и Положения о Едином банке данных семей с несовершеннолетними детьми, находящихся в социально- опасном положении, и признании утратившим силу некоторых постановлений Правительства Республики Тыва» Министерство труда и социальной политики Республики Тыва  сообщает, что по данным ГБУ РТ «Центр социальной помощи семье и детям» республики в АСП «Тула»  в течение отчетного периода внесены сведения о 459 семьях, находящихся в социально опасном положении. Всего на учете состоят 589 семей, находящихся в социально- опасном </w:t>
            </w:r>
            <w:r w:rsidR="00FB19F6">
              <w:rPr>
                <w:rFonts w:ascii="Times New Roman" w:eastAsia="SimSun" w:hAnsi="Times New Roman"/>
                <w:sz w:val="16"/>
                <w:szCs w:val="16"/>
              </w:rPr>
              <w:t xml:space="preserve">положении </w:t>
            </w:r>
            <w:r w:rsidR="00FB19F6" w:rsidRPr="00CB17B0">
              <w:rPr>
                <w:rFonts w:ascii="Times New Roman" w:eastAsia="SimSun" w:hAnsi="Times New Roman"/>
                <w:sz w:val="16"/>
                <w:szCs w:val="16"/>
              </w:rPr>
              <w:t>в них детей 1887.</w:t>
            </w:r>
            <w:bookmarkEnd w:id="7"/>
          </w:p>
        </w:tc>
      </w:tr>
      <w:tr w:rsidR="00FB19F6" w:rsidRPr="00584C5F" w14:paraId="0F9F9B5C" w14:textId="77777777" w:rsidTr="009F3C63">
        <w:trPr>
          <w:gridAfter w:val="1"/>
          <w:wAfter w:w="15" w:type="dxa"/>
          <w:trHeight w:val="2400"/>
        </w:trPr>
        <w:tc>
          <w:tcPr>
            <w:tcW w:w="1699" w:type="dxa"/>
          </w:tcPr>
          <w:p w14:paraId="1E5024F2" w14:textId="467F3045" w:rsidR="00FB19F6" w:rsidRPr="00E81D42" w:rsidRDefault="00FB19F6" w:rsidP="00FB19F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81D42">
              <w:rPr>
                <w:rFonts w:ascii="Times New Roman" w:hAnsi="Times New Roman"/>
                <w:color w:val="000000"/>
                <w:sz w:val="16"/>
                <w:szCs w:val="16"/>
              </w:rPr>
              <w:t>4.1.9. Проведение обучающих семинаров для работников социального обслуживания семьи и детей по актуальным направлениям профилактической и реабилитационной работы</w:t>
            </w:r>
          </w:p>
        </w:tc>
        <w:tc>
          <w:tcPr>
            <w:tcW w:w="1119" w:type="dxa"/>
          </w:tcPr>
          <w:p w14:paraId="03A60912" w14:textId="5E4FBA1B" w:rsidR="00FB19F6" w:rsidRPr="005101C9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4" w:type="dxa"/>
          </w:tcPr>
          <w:p w14:paraId="13B6B103" w14:textId="33A37913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62B17FC7" w14:textId="21688A86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4E7FDE44" w14:textId="4296E822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1A7EC2E7" w14:textId="325435B2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0C07D67D" w14:textId="639CC33B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01" w:type="dxa"/>
          </w:tcPr>
          <w:p w14:paraId="23BC203A" w14:textId="0FFA98E9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032D07FF" w14:textId="1BC8DA65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71987A94" w14:textId="036F0D91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01A381C6" w14:textId="566821FB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78B632A9" w14:textId="73EC7DC3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00C28445" w14:textId="52A18B0A" w:rsidR="00FB19F6" w:rsidRPr="0095046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3547F4E4" w14:textId="48C4637C" w:rsidR="00FB19F6" w:rsidRPr="00CB17B0" w:rsidRDefault="00FB19F6" w:rsidP="00FB19F6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Исполнено.</w:t>
            </w:r>
            <w:r w:rsidRPr="00EC3D9B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C3D9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Pr="00CB17B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28 апреля 2022 года организован семинар на тему «Профилактики правонарушений, в том числе профилактики проявлений терроризма и экстремизма» для директоров учреждений социальной помощи семье и детям республики.</w:t>
            </w:r>
          </w:p>
          <w:p w14:paraId="41590848" w14:textId="248A927E" w:rsidR="00FB19F6" w:rsidRPr="00EC3D9B" w:rsidRDefault="00FB19F6" w:rsidP="00FB19F6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CB17B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-29-30 ноября </w:t>
            </w:r>
            <w:proofErr w:type="spellStart"/>
            <w:r w:rsidRPr="00CB17B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т.г</w:t>
            </w:r>
            <w:proofErr w:type="spellEnd"/>
            <w:r w:rsidRPr="00CB17B0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. проводится семинар «Организация социального сопровождения малоимущих семей с детьми в целях достижения ими уровня самообеспечения (в сочетании с заключением социального контракта)»</w:t>
            </w:r>
          </w:p>
        </w:tc>
      </w:tr>
      <w:tr w:rsidR="00FB19F6" w:rsidRPr="00584C5F" w14:paraId="52881570" w14:textId="77777777" w:rsidTr="00B749D4">
        <w:trPr>
          <w:gridAfter w:val="1"/>
          <w:wAfter w:w="15" w:type="dxa"/>
          <w:trHeight w:val="373"/>
        </w:trPr>
        <w:tc>
          <w:tcPr>
            <w:tcW w:w="1699" w:type="dxa"/>
          </w:tcPr>
          <w:p w14:paraId="5803E9F7" w14:textId="15A46D84" w:rsidR="00FB19F6" w:rsidRPr="004550F0" w:rsidRDefault="00FB19F6" w:rsidP="00FB19F6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bookmarkStart w:id="8" w:name="_Hlk118370894"/>
            <w:r w:rsidRPr="004550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4.1.10. Организация месячника по проверке замещающих семей</w:t>
            </w:r>
          </w:p>
        </w:tc>
        <w:tc>
          <w:tcPr>
            <w:tcW w:w="1119" w:type="dxa"/>
          </w:tcPr>
          <w:p w14:paraId="293388CA" w14:textId="2BD6D0EA" w:rsidR="00FB19F6" w:rsidRPr="004550F0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50F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4" w:type="dxa"/>
          </w:tcPr>
          <w:p w14:paraId="391381FA" w14:textId="6B195BF9" w:rsidR="00FB19F6" w:rsidRPr="004550F0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50F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3C6E306F" w14:textId="46EA5DC9" w:rsidR="00FB19F6" w:rsidRPr="004550F0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50F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6A44D947" w14:textId="281CCB73" w:rsidR="00FB19F6" w:rsidRPr="004550F0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50F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6E507984" w14:textId="73B5D60A" w:rsidR="00FB19F6" w:rsidRPr="004550F0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50F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2052BF68" w14:textId="21E1209E" w:rsidR="00FB19F6" w:rsidRPr="004550F0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4550F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01" w:type="dxa"/>
          </w:tcPr>
          <w:p w14:paraId="2185B567" w14:textId="54ACFEED" w:rsidR="00FB19F6" w:rsidRPr="004550F0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50F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218CE1DF" w14:textId="0BBCA66A" w:rsidR="00FB19F6" w:rsidRPr="004550F0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50F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34C1FD5B" w14:textId="5F48DB97" w:rsidR="00FB19F6" w:rsidRPr="004550F0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50F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112161A1" w14:textId="091D1AB5" w:rsidR="00FB19F6" w:rsidRPr="004550F0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50F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48AB2199" w14:textId="3C9645FB" w:rsidR="00FB19F6" w:rsidRPr="004550F0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50F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6834C8B1" w14:textId="6C0778CF" w:rsidR="00FB19F6" w:rsidRPr="004550F0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550F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106020B8" w14:textId="6DCF137C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Исполнено.</w:t>
            </w:r>
            <w:r w:rsidRPr="00EC3D9B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C3D9B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</w:t>
            </w:r>
            <w:r w:rsidRPr="00EC3D9B">
              <w:rPr>
                <w:rFonts w:ascii="Times New Roman" w:hAnsi="Times New Roman"/>
                <w:b/>
                <w:iCs/>
                <w:color w:val="000000"/>
                <w:sz w:val="16"/>
                <w:szCs w:val="16"/>
              </w:rPr>
              <w:t xml:space="preserve">  </w:t>
            </w: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В целях защиты прав и законных интересов несовершеннолетних подопечных детей специалистами органов опеки и попечительства республики проводятся </w:t>
            </w: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lastRenderedPageBreak/>
              <w:t xml:space="preserve">разъяснительные работы с замещающими семьями о надлежащем исполнении, возложенных на них обязанностей по содержанию, воспитанию детей-сирот и детей, оставшихся   без попечения родителей, проводятся месячники по проверке замещающих семей. Согласно приказу Министерства образования Республики Тыва от 21.10.2022 г. № 999-д «О проведении месячника по проверке замещающих семей Республики Тыва» проводятся проверки жилищно-бытовых условий замещающих семей республики. </w:t>
            </w:r>
          </w:p>
          <w:p w14:paraId="4C040D89" w14:textId="52D3F6CE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    По состоянию на 27.11.2022г. обследованы жилищно-бытовые условия 1447 детей, проживающих в 777 семьях, из них 648 семьи опекунов (в них детей 1221), приемных семей 49 (в них детей 226). Всего составлено 1447 актов. В 777 опекунских и приемных семьях условия содержания, воспитания и образования подопечных соответствуют требованиям, установленным законодательством Российской Федерации. В ходе обследования проводятся профилактические и разъяснительные беседы</w:t>
            </w:r>
            <w:r w:rsidRPr="00EC3D9B">
              <w:rPr>
                <w:rFonts w:ascii="Times New Roman" w:hAnsi="Times New Roman"/>
                <w:b/>
                <w:iCs/>
                <w:color w:val="000000"/>
                <w:sz w:val="16"/>
                <w:szCs w:val="16"/>
              </w:rPr>
              <w:t xml:space="preserve"> с замещающими семьями</w:t>
            </w:r>
          </w:p>
        </w:tc>
      </w:tr>
      <w:bookmarkEnd w:id="8"/>
      <w:tr w:rsidR="00FB19F6" w:rsidRPr="00584C5F" w14:paraId="2C3E1DE6" w14:textId="77777777" w:rsidTr="00B749D4">
        <w:trPr>
          <w:gridAfter w:val="1"/>
          <w:wAfter w:w="15" w:type="dxa"/>
          <w:trHeight w:val="373"/>
        </w:trPr>
        <w:tc>
          <w:tcPr>
            <w:tcW w:w="1699" w:type="dxa"/>
          </w:tcPr>
          <w:p w14:paraId="07B690D0" w14:textId="600A13D4" w:rsidR="00FB19F6" w:rsidRPr="00E81D42" w:rsidRDefault="00FB19F6" w:rsidP="00FB19F6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  <w:highlight w:val="cyan"/>
              </w:rPr>
            </w:pPr>
            <w:r w:rsidRPr="00E81D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4.1.11. Приобретение путевок для оздоровления детей, состоящих на учете ОПДН в лагерях во время летних каникул</w:t>
            </w:r>
          </w:p>
        </w:tc>
        <w:tc>
          <w:tcPr>
            <w:tcW w:w="1119" w:type="dxa"/>
          </w:tcPr>
          <w:p w14:paraId="01DE1F4F" w14:textId="3A26A8ED" w:rsidR="00FB19F6" w:rsidRPr="00E17355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17355">
              <w:rPr>
                <w:rFonts w:ascii="Times New Roman" w:hAnsi="Times New Roman" w:cs="Times New Roman"/>
                <w:bCs/>
                <w:sz w:val="16"/>
                <w:szCs w:val="16"/>
              </w:rPr>
              <w:t>1050,0</w:t>
            </w:r>
          </w:p>
        </w:tc>
        <w:tc>
          <w:tcPr>
            <w:tcW w:w="1074" w:type="dxa"/>
          </w:tcPr>
          <w:p w14:paraId="4163BF77" w14:textId="780D791E" w:rsidR="00FB19F6" w:rsidRPr="00E17355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17355">
              <w:rPr>
                <w:rFonts w:ascii="Times New Roman" w:hAnsi="Times New Roman" w:cs="Times New Roman"/>
                <w:bCs/>
                <w:sz w:val="16"/>
                <w:szCs w:val="16"/>
              </w:rPr>
              <w:t>1035,7</w:t>
            </w:r>
          </w:p>
        </w:tc>
        <w:tc>
          <w:tcPr>
            <w:tcW w:w="1076" w:type="dxa"/>
            <w:gridSpan w:val="3"/>
          </w:tcPr>
          <w:p w14:paraId="2AB500B1" w14:textId="6AC8F6A5" w:rsidR="00FB19F6" w:rsidRPr="00E17355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17355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7CE84337" w14:textId="3AAAF90D" w:rsidR="00FB19F6" w:rsidRPr="00E17355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17355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756788AB" w14:textId="5E882F18" w:rsidR="00FB19F6" w:rsidRPr="00E17355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17355">
              <w:rPr>
                <w:rFonts w:ascii="Times New Roman" w:hAnsi="Times New Roman" w:cs="Times New Roman"/>
                <w:bCs/>
                <w:sz w:val="16"/>
                <w:szCs w:val="16"/>
              </w:rPr>
              <w:t>1050,0</w:t>
            </w:r>
          </w:p>
        </w:tc>
        <w:tc>
          <w:tcPr>
            <w:tcW w:w="1274" w:type="dxa"/>
          </w:tcPr>
          <w:p w14:paraId="1FF2F359" w14:textId="32A228FE" w:rsidR="00FB19F6" w:rsidRPr="00E17355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17355">
              <w:rPr>
                <w:rFonts w:ascii="Times New Roman" w:hAnsi="Times New Roman" w:cs="Times New Roman"/>
                <w:bCs/>
                <w:sz w:val="16"/>
                <w:szCs w:val="16"/>
              </w:rPr>
              <w:t>1050,0</w:t>
            </w:r>
          </w:p>
        </w:tc>
        <w:tc>
          <w:tcPr>
            <w:tcW w:w="1201" w:type="dxa"/>
          </w:tcPr>
          <w:p w14:paraId="466E4E1C" w14:textId="4D0B8830" w:rsidR="00FB19F6" w:rsidRPr="00E17355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17355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10B76B88" w14:textId="2CF4F45C" w:rsidR="00FB19F6" w:rsidRPr="00E17355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17355">
              <w:rPr>
                <w:rFonts w:ascii="Times New Roman" w:hAnsi="Times New Roman" w:cs="Times New Roman"/>
                <w:bCs/>
                <w:sz w:val="16"/>
                <w:szCs w:val="16"/>
              </w:rPr>
              <w:t>1035,7</w:t>
            </w:r>
          </w:p>
        </w:tc>
        <w:tc>
          <w:tcPr>
            <w:tcW w:w="724" w:type="dxa"/>
          </w:tcPr>
          <w:p w14:paraId="67A4EE56" w14:textId="702A982C" w:rsidR="00FB19F6" w:rsidRPr="00E17355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17355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3D584058" w14:textId="2D1CC5C6" w:rsidR="00FB19F6" w:rsidRPr="00E17355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17355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7DA94768" w14:textId="43DC0516" w:rsidR="00FB19F6" w:rsidRPr="00E17355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17355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62256002" w14:textId="6ABBF3C2" w:rsidR="00FB19F6" w:rsidRPr="00E17355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17355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645B24FD" w14:textId="1DE2F7C6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b/>
                <w:iCs/>
                <w:color w:val="000000"/>
                <w:sz w:val="16"/>
                <w:szCs w:val="16"/>
              </w:rPr>
              <w:t>Исполнено.</w:t>
            </w: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 xml:space="preserve"> </w:t>
            </w:r>
            <w:r w:rsidRPr="00EC3D9B">
              <w:t xml:space="preserve">   </w:t>
            </w: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Через торги и контракт приобретены 72 путевки в ДОЛ «Таежный» для детей состоящих на учете ПДН:</w:t>
            </w:r>
          </w:p>
          <w:p w14:paraId="17A6EFE1" w14:textId="77777777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2 сезон – 50 путевок;</w:t>
            </w:r>
          </w:p>
          <w:p w14:paraId="4EE1170D" w14:textId="771F1453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3 сезон – 22 путевок.</w:t>
            </w:r>
          </w:p>
        </w:tc>
      </w:tr>
      <w:tr w:rsidR="00FB19F6" w:rsidRPr="00584C5F" w14:paraId="4A79E8B1" w14:textId="77777777" w:rsidTr="00B749D4">
        <w:trPr>
          <w:gridAfter w:val="1"/>
          <w:wAfter w:w="15" w:type="dxa"/>
          <w:trHeight w:val="373"/>
        </w:trPr>
        <w:tc>
          <w:tcPr>
            <w:tcW w:w="1699" w:type="dxa"/>
          </w:tcPr>
          <w:p w14:paraId="68BE50C1" w14:textId="1E6A5263" w:rsidR="00FB19F6" w:rsidRPr="00E81D42" w:rsidRDefault="00FB19F6" w:rsidP="00FB19F6">
            <w:pPr>
              <w:pStyle w:val="ConsPlusCel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bookmarkStart w:id="9" w:name="_Hlk118371031"/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756019">
              <w:rPr>
                <w:rFonts w:ascii="Times New Roman" w:hAnsi="Times New Roman" w:cs="Times New Roman"/>
                <w:sz w:val="16"/>
                <w:szCs w:val="16"/>
              </w:rPr>
              <w:t>.1.1</w:t>
            </w:r>
            <w:r w:rsidRPr="00DE15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756019">
              <w:rPr>
                <w:rFonts w:ascii="Times New Roman" w:hAnsi="Times New Roman" w:cs="Times New Roman"/>
                <w:sz w:val="16"/>
                <w:szCs w:val="16"/>
              </w:rPr>
              <w:t xml:space="preserve">. Республиканский конкурс среди педагогических работников, классных руководителей, воспитателей и др., реализующих программу индивидуального сопровождения среди </w:t>
            </w:r>
            <w:proofErr w:type="spellStart"/>
            <w:r w:rsidRPr="00756019">
              <w:rPr>
                <w:rFonts w:ascii="Times New Roman" w:hAnsi="Times New Roman" w:cs="Times New Roman"/>
                <w:sz w:val="16"/>
                <w:szCs w:val="16"/>
              </w:rPr>
              <w:t>подучетных</w:t>
            </w:r>
            <w:proofErr w:type="spellEnd"/>
            <w:r w:rsidRPr="00756019">
              <w:rPr>
                <w:rFonts w:ascii="Times New Roman" w:hAnsi="Times New Roman" w:cs="Times New Roman"/>
                <w:sz w:val="16"/>
                <w:szCs w:val="16"/>
              </w:rPr>
              <w:t xml:space="preserve"> обучающихся</w:t>
            </w:r>
          </w:p>
        </w:tc>
        <w:tc>
          <w:tcPr>
            <w:tcW w:w="1119" w:type="dxa"/>
          </w:tcPr>
          <w:p w14:paraId="682CEA1B" w14:textId="334C4980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074" w:type="dxa"/>
          </w:tcPr>
          <w:p w14:paraId="1E1E0087" w14:textId="34F48A37" w:rsidR="00FB19F6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3"/>
          </w:tcPr>
          <w:p w14:paraId="0006F20B" w14:textId="5E152EC5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25804FE9" w14:textId="6DB022CE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46867529" w14:textId="6F1A985E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274" w:type="dxa"/>
          </w:tcPr>
          <w:p w14:paraId="2F49935E" w14:textId="47272F3C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</w:tcPr>
          <w:p w14:paraId="34A73F16" w14:textId="67CCF60E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0F2C02D7" w14:textId="633E45BC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4" w:type="dxa"/>
          </w:tcPr>
          <w:p w14:paraId="2675AF66" w14:textId="050C3C9F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0BD6A5DD" w14:textId="417E599B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44A5BF8A" w14:textId="274071D7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25B1EA13" w14:textId="6E5C1979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6D37A323" w14:textId="0E8F1ADB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Исполнено. </w:t>
            </w:r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На основании приказа Министерства образования Республики Тыва от 09.06.2022 г. № 596-д «О поведении республиканского конкурса «Лучшая индивидуальная программа сопровождения-2022». </w:t>
            </w:r>
          </w:p>
          <w:p w14:paraId="1535FF20" w14:textId="4DE72416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 конкурс было представлено 3 работы, приняли участие педагоги </w:t>
            </w:r>
            <w:proofErr w:type="spellStart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>Улуг-Хемского</w:t>
            </w:r>
            <w:proofErr w:type="spellEnd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кожууна.</w:t>
            </w:r>
          </w:p>
          <w:p w14:paraId="6590449E" w14:textId="0A7A69B5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Финальный этап проведен 27 сентября 2022 г. По итогам </w:t>
            </w:r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конкурса определены следующие победители: </w:t>
            </w:r>
          </w:p>
          <w:p w14:paraId="6AA54713" w14:textId="0C34E8B7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-1 место занял </w:t>
            </w:r>
            <w:proofErr w:type="spellStart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>Дамчай</w:t>
            </w:r>
            <w:proofErr w:type="spellEnd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>Шоран</w:t>
            </w:r>
            <w:proofErr w:type="spellEnd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>Аясович</w:t>
            </w:r>
            <w:proofErr w:type="spellEnd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заместитель директора по воспитательной работе МБОУ СОШ №2 </w:t>
            </w:r>
            <w:proofErr w:type="spellStart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>г.Шагонара</w:t>
            </w:r>
            <w:proofErr w:type="spellEnd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>Улуг-Хемского</w:t>
            </w:r>
            <w:proofErr w:type="spellEnd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кожууна.</w:t>
            </w:r>
          </w:p>
          <w:p w14:paraId="3B07D4F5" w14:textId="77777777" w:rsidR="00FB19F6" w:rsidRPr="00EC3D9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-2 место занял Сат Алена Алексеевна, социальный педагог МБОУ СОШ №2 г. Шагонара </w:t>
            </w:r>
            <w:proofErr w:type="spellStart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>Улуг-Хемского</w:t>
            </w:r>
            <w:proofErr w:type="spellEnd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кожууна.</w:t>
            </w:r>
          </w:p>
          <w:p w14:paraId="356DA5AF" w14:textId="3C2B609A" w:rsidR="00FB19F6" w:rsidRPr="00AC2E13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-3 место занял Доре </w:t>
            </w:r>
            <w:proofErr w:type="spellStart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>Чойган</w:t>
            </w:r>
            <w:proofErr w:type="spellEnd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>Базыр-оолович</w:t>
            </w:r>
            <w:proofErr w:type="spellEnd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социальный педагог с. </w:t>
            </w:r>
            <w:proofErr w:type="spellStart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>Арыскан</w:t>
            </w:r>
            <w:proofErr w:type="spellEnd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>г.Шагонара</w:t>
            </w:r>
            <w:proofErr w:type="spellEnd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>Улуг-Хемского</w:t>
            </w:r>
            <w:proofErr w:type="spellEnd"/>
            <w:r w:rsidRPr="00EC3D9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кожууна.</w:t>
            </w:r>
          </w:p>
        </w:tc>
      </w:tr>
      <w:bookmarkEnd w:id="9"/>
      <w:tr w:rsidR="00FB19F6" w:rsidRPr="00584C5F" w14:paraId="0D6B3E78" w14:textId="77777777" w:rsidTr="00B749D4">
        <w:trPr>
          <w:gridAfter w:val="1"/>
          <w:wAfter w:w="15" w:type="dxa"/>
          <w:trHeight w:val="373"/>
        </w:trPr>
        <w:tc>
          <w:tcPr>
            <w:tcW w:w="1699" w:type="dxa"/>
          </w:tcPr>
          <w:p w14:paraId="64E71658" w14:textId="36818722" w:rsidR="00FB19F6" w:rsidRPr="00E81D42" w:rsidRDefault="00FB19F6" w:rsidP="00FB19F6">
            <w:pPr>
              <w:pStyle w:val="ConsPlusCel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4.1.13</w:t>
            </w:r>
            <w:r w:rsidRPr="00756019">
              <w:rPr>
                <w:rFonts w:ascii="Times New Roman" w:hAnsi="Times New Roman" w:cs="Times New Roman"/>
                <w:sz w:val="16"/>
                <w:szCs w:val="16"/>
              </w:rPr>
              <w:t>. Организация и проведения мероприятий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подучетных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обучающихся, в </w:t>
            </w:r>
            <w:r w:rsidRPr="00756019">
              <w:rPr>
                <w:rFonts w:ascii="Times New Roman" w:hAnsi="Times New Roman" w:cs="Times New Roman"/>
                <w:sz w:val="16"/>
                <w:szCs w:val="16"/>
              </w:rPr>
              <w:t xml:space="preserve">том числе: </w:t>
            </w:r>
            <w:r w:rsidRPr="00325275">
              <w:rPr>
                <w:rFonts w:ascii="Times New Roman" w:hAnsi="Times New Roman" w:cs="Times New Roman"/>
                <w:sz w:val="16"/>
                <w:szCs w:val="16"/>
              </w:rPr>
              <w:t>учебные сборы для допризывной молодежи,</w:t>
            </w:r>
            <w:r w:rsidRPr="00756019">
              <w:rPr>
                <w:rFonts w:ascii="Times New Roman" w:hAnsi="Times New Roman" w:cs="Times New Roman"/>
                <w:sz w:val="16"/>
                <w:szCs w:val="16"/>
              </w:rPr>
              <w:t xml:space="preserve"> региональный этап Всероссийских спортивных игр школьных спортивных клубов и др.</w:t>
            </w:r>
          </w:p>
        </w:tc>
        <w:tc>
          <w:tcPr>
            <w:tcW w:w="1119" w:type="dxa"/>
          </w:tcPr>
          <w:p w14:paraId="10511646" w14:textId="349CE3E6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155,5</w:t>
            </w:r>
          </w:p>
        </w:tc>
        <w:tc>
          <w:tcPr>
            <w:tcW w:w="1074" w:type="dxa"/>
          </w:tcPr>
          <w:p w14:paraId="11D028EA" w14:textId="0A8490CB" w:rsidR="00FB19F6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155,5</w:t>
            </w:r>
          </w:p>
        </w:tc>
        <w:tc>
          <w:tcPr>
            <w:tcW w:w="1076" w:type="dxa"/>
            <w:gridSpan w:val="3"/>
          </w:tcPr>
          <w:p w14:paraId="79BE564C" w14:textId="07FD8F14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160191C8" w14:textId="2566B9F9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554255FC" w14:textId="2967B103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155,5</w:t>
            </w:r>
          </w:p>
        </w:tc>
        <w:tc>
          <w:tcPr>
            <w:tcW w:w="1274" w:type="dxa"/>
          </w:tcPr>
          <w:p w14:paraId="6CE98474" w14:textId="0198F68C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155,5</w:t>
            </w:r>
          </w:p>
        </w:tc>
        <w:tc>
          <w:tcPr>
            <w:tcW w:w="1201" w:type="dxa"/>
          </w:tcPr>
          <w:p w14:paraId="558B4329" w14:textId="03910036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5A9C60D2" w14:textId="000D8484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155,5</w:t>
            </w:r>
          </w:p>
        </w:tc>
        <w:tc>
          <w:tcPr>
            <w:tcW w:w="724" w:type="dxa"/>
          </w:tcPr>
          <w:p w14:paraId="3C3B4BD4" w14:textId="0E5FE889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49D8E14D" w14:textId="106891B6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20482649" w14:textId="16AAA09A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0AF173CC" w14:textId="2ADFF13D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6C367AF6" w14:textId="77777777" w:rsidR="00FB19F6" w:rsidRPr="00AD591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D591B">
              <w:rPr>
                <w:rFonts w:ascii="Times New Roman" w:hAnsi="Times New Roman"/>
                <w:b/>
                <w:sz w:val="16"/>
                <w:szCs w:val="16"/>
              </w:rPr>
              <w:t>Исполнено.</w:t>
            </w:r>
            <w:r w:rsidRPr="00AD591B">
              <w:rPr>
                <w:rFonts w:ascii="Times New Roman" w:hAnsi="Times New Roman"/>
                <w:sz w:val="16"/>
                <w:szCs w:val="16"/>
              </w:rPr>
              <w:t xml:space="preserve"> На основании проведенного организационного комитета Министерства образования РТ и Министерства спорта РТ от 21 марта 2022 г. по проведению регионального этапа Всероссийских спортивных игр школьных спортивных клубов в 2021-2022 учебном году и в связи с неблагоприятными санитарно-эпидемиологическими условиями в республике проведены только школьные и муниципальные этапы спортивных игр школьных спортивных клубов (ШСК). </w:t>
            </w:r>
          </w:p>
          <w:p w14:paraId="01182C5A" w14:textId="77777777" w:rsidR="00FB19F6" w:rsidRPr="00AD591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D591B">
              <w:rPr>
                <w:rFonts w:ascii="Times New Roman" w:hAnsi="Times New Roman"/>
                <w:sz w:val="16"/>
                <w:szCs w:val="16"/>
              </w:rPr>
              <w:t>I этап (школьный) – проводились в общеобразовательных организациях РТ до 07 апреля 2022 г.;</w:t>
            </w:r>
          </w:p>
          <w:p w14:paraId="176A2B46" w14:textId="77777777" w:rsidR="00FB19F6" w:rsidRPr="00AD591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D591B">
              <w:rPr>
                <w:rFonts w:ascii="Times New Roman" w:hAnsi="Times New Roman"/>
                <w:sz w:val="16"/>
                <w:szCs w:val="16"/>
              </w:rPr>
              <w:t>II этап (муниципальный) - проводились в муниципальных образованиях с 08 по 20 апреля 2022 г.</w:t>
            </w:r>
          </w:p>
          <w:p w14:paraId="14C41034" w14:textId="77777777" w:rsidR="00FB19F6" w:rsidRPr="00AD591B" w:rsidRDefault="00FB19F6" w:rsidP="00FB19F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D591B">
              <w:rPr>
                <w:rFonts w:ascii="Times New Roman" w:hAnsi="Times New Roman"/>
                <w:sz w:val="16"/>
                <w:szCs w:val="16"/>
              </w:rPr>
              <w:t>В данных соревнованиях приняли участие более 17000 детей.</w:t>
            </w:r>
          </w:p>
          <w:p w14:paraId="3C970E00" w14:textId="77777777" w:rsidR="00643022" w:rsidRDefault="00643022" w:rsidP="00AD591B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BF41234" w14:textId="17E217A4" w:rsidR="00FB19F6" w:rsidRPr="00EC3D9B" w:rsidRDefault="00AF68DA" w:rsidP="00AD591B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color w:val="000000"/>
                <w:sz w:val="16"/>
                <w:szCs w:val="16"/>
              </w:rPr>
            </w:pPr>
            <w:r w:rsidRPr="00AF68DA">
              <w:rPr>
                <w:rFonts w:ascii="Times New Roman" w:hAnsi="Times New Roman"/>
                <w:sz w:val="16"/>
                <w:szCs w:val="16"/>
              </w:rPr>
              <w:t xml:space="preserve">Среди допризывной молодежи в возрасте от 16 до 18 лет, состоящих на различных профилактических учетах проведен VI Республиканский военно-патриотический сбор допризывной молодежи «Тува-территория мужества» на базе учебно-методического центра военно-патриотического воспитания «Авангард» при содействии социальных партнеров военного комиссариата РТ, Управления по контролю за </w:t>
            </w:r>
            <w:r w:rsidRPr="00AF68DA">
              <w:rPr>
                <w:rFonts w:ascii="Times New Roman" w:hAnsi="Times New Roman"/>
                <w:sz w:val="16"/>
                <w:szCs w:val="16"/>
              </w:rPr>
              <w:lastRenderedPageBreak/>
              <w:t>оборотом наркотиков МВД по РТ, Службы ГО и ЧС РТ, РО ДОСААФ России по РТ, ГУ МЧС России по РТ, Министерства здравоохранения РТ, волонтеров-медиков Республиканского медицинского колледжа, УГИБДД МВД по РТ и ветеранов боевых действий. Всего в Сборе приняли участие 9 команд в количестве 61 юношей допризывного возраста, из них юношей, состоящих на профилактическом учете ПДН приняли участие 36.</w:t>
            </w:r>
          </w:p>
        </w:tc>
      </w:tr>
      <w:tr w:rsidR="00FB19F6" w:rsidRPr="00584C5F" w14:paraId="2FD433E5" w14:textId="77777777" w:rsidTr="00B749D4">
        <w:trPr>
          <w:gridAfter w:val="1"/>
          <w:wAfter w:w="15" w:type="dxa"/>
          <w:trHeight w:val="373"/>
        </w:trPr>
        <w:tc>
          <w:tcPr>
            <w:tcW w:w="1699" w:type="dxa"/>
          </w:tcPr>
          <w:p w14:paraId="0E579306" w14:textId="7AD79B79" w:rsidR="00FB19F6" w:rsidRPr="00E81D42" w:rsidRDefault="00FB19F6" w:rsidP="00FB19F6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всего</w:t>
            </w:r>
          </w:p>
        </w:tc>
        <w:tc>
          <w:tcPr>
            <w:tcW w:w="1119" w:type="dxa"/>
          </w:tcPr>
          <w:p w14:paraId="50B012A3" w14:textId="6F75FFC2" w:rsidR="00FB19F6" w:rsidRPr="00BF739D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F739D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3057,0</w:t>
            </w:r>
          </w:p>
        </w:tc>
        <w:tc>
          <w:tcPr>
            <w:tcW w:w="1074" w:type="dxa"/>
          </w:tcPr>
          <w:p w14:paraId="0DC7DFAB" w14:textId="6486CCE9" w:rsidR="00FB19F6" w:rsidRPr="001C3117" w:rsidRDefault="00E17355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2929,8</w:t>
            </w:r>
          </w:p>
        </w:tc>
        <w:tc>
          <w:tcPr>
            <w:tcW w:w="1076" w:type="dxa"/>
            <w:gridSpan w:val="3"/>
          </w:tcPr>
          <w:p w14:paraId="47DC5E8A" w14:textId="7FD91D77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6C23AF8B" w14:textId="474C4987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3012586A" w14:textId="24B7A45E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3057,0</w:t>
            </w:r>
          </w:p>
        </w:tc>
        <w:tc>
          <w:tcPr>
            <w:tcW w:w="1274" w:type="dxa"/>
          </w:tcPr>
          <w:p w14:paraId="4AD6AA28" w14:textId="193A6F03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3057</w:t>
            </w:r>
            <w:r w:rsidRPr="008E10D3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,0</w:t>
            </w:r>
          </w:p>
        </w:tc>
        <w:tc>
          <w:tcPr>
            <w:tcW w:w="1201" w:type="dxa"/>
          </w:tcPr>
          <w:p w14:paraId="284A9D98" w14:textId="63B870F2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518C9A9F" w14:textId="64CC3AC6" w:rsidR="00FB19F6" w:rsidRPr="000B3D9E" w:rsidRDefault="00E17355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2929,8</w:t>
            </w:r>
          </w:p>
        </w:tc>
        <w:tc>
          <w:tcPr>
            <w:tcW w:w="724" w:type="dxa"/>
          </w:tcPr>
          <w:p w14:paraId="1A14ADC4" w14:textId="24A9F85F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265AF02D" w14:textId="27AA2510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09BCBC20" w14:textId="455C9467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2889DFEF" w14:textId="0BB61919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4C60922A" w14:textId="77777777" w:rsidR="00FB19F6" w:rsidRPr="005101C9" w:rsidRDefault="00FB19F6" w:rsidP="00FB19F6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16"/>
                <w:szCs w:val="16"/>
                <w:highlight w:val="cyan"/>
              </w:rPr>
            </w:pPr>
          </w:p>
        </w:tc>
      </w:tr>
      <w:tr w:rsidR="00FB19F6" w:rsidRPr="00584C5F" w14:paraId="67A7C3A3" w14:textId="77777777" w:rsidTr="00B749D4">
        <w:trPr>
          <w:gridAfter w:val="1"/>
          <w:wAfter w:w="15" w:type="dxa"/>
          <w:trHeight w:val="373"/>
        </w:trPr>
        <w:tc>
          <w:tcPr>
            <w:tcW w:w="1699" w:type="dxa"/>
          </w:tcPr>
          <w:p w14:paraId="7F05EC80" w14:textId="2A092BEB" w:rsidR="00FB19F6" w:rsidRDefault="00FB19F6" w:rsidP="00FB19F6">
            <w:pPr>
              <w:pStyle w:val="ConsPlusCell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ВСЕГО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госпрограмее</w:t>
            </w:r>
            <w:proofErr w:type="spellEnd"/>
          </w:p>
        </w:tc>
        <w:tc>
          <w:tcPr>
            <w:tcW w:w="1119" w:type="dxa"/>
          </w:tcPr>
          <w:p w14:paraId="214EE9F5" w14:textId="6B5644D9" w:rsidR="00FB19F6" w:rsidRPr="00600118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0011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3 </w:t>
            </w:r>
            <w:r w:rsidR="00FA33CF">
              <w:rPr>
                <w:rFonts w:ascii="Times New Roman" w:hAnsi="Times New Roman" w:cs="Times New Roman"/>
                <w:b/>
                <w:sz w:val="16"/>
                <w:szCs w:val="16"/>
              </w:rPr>
              <w:t>354</w:t>
            </w:r>
            <w:r w:rsidRPr="00600118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="00FA33CF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074" w:type="dxa"/>
          </w:tcPr>
          <w:p w14:paraId="6B720E6E" w14:textId="055A9AE2" w:rsidR="00FB19F6" w:rsidRPr="000B3D9E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  <w:r w:rsidR="00FA33CF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  <w:r w:rsidR="00FA33CF">
              <w:rPr>
                <w:rFonts w:ascii="Times New Roman" w:hAnsi="Times New Roman" w:cs="Times New Roman"/>
                <w:b/>
                <w:sz w:val="16"/>
                <w:szCs w:val="16"/>
              </w:rPr>
              <w:t>3,8</w:t>
            </w:r>
          </w:p>
        </w:tc>
        <w:tc>
          <w:tcPr>
            <w:tcW w:w="1076" w:type="dxa"/>
            <w:gridSpan w:val="3"/>
          </w:tcPr>
          <w:p w14:paraId="11A0752B" w14:textId="63ED9A37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997" w:type="dxa"/>
          </w:tcPr>
          <w:p w14:paraId="53BBB8FA" w14:textId="2D420A6C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132" w:type="dxa"/>
            <w:gridSpan w:val="2"/>
          </w:tcPr>
          <w:p w14:paraId="63B43E29" w14:textId="53150663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3457,0</w:t>
            </w:r>
          </w:p>
        </w:tc>
        <w:tc>
          <w:tcPr>
            <w:tcW w:w="1274" w:type="dxa"/>
          </w:tcPr>
          <w:p w14:paraId="14C1A7F4" w14:textId="48567005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3457,0</w:t>
            </w:r>
          </w:p>
        </w:tc>
        <w:tc>
          <w:tcPr>
            <w:tcW w:w="1201" w:type="dxa"/>
          </w:tcPr>
          <w:p w14:paraId="6454F52F" w14:textId="50C30943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194" w:type="dxa"/>
          </w:tcPr>
          <w:p w14:paraId="2A4EF919" w14:textId="187AA07A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  <w:r w:rsidR="00FA33CF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FA33CF">
              <w:rPr>
                <w:rFonts w:ascii="Times New Roman" w:hAnsi="Times New Roman" w:cs="Times New Roman"/>
                <w:b/>
                <w:sz w:val="16"/>
                <w:szCs w:val="16"/>
              </w:rPr>
              <w:t>53,8</w:t>
            </w:r>
          </w:p>
        </w:tc>
        <w:tc>
          <w:tcPr>
            <w:tcW w:w="724" w:type="dxa"/>
          </w:tcPr>
          <w:p w14:paraId="32B6F293" w14:textId="6B3FEAFA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729" w:type="dxa"/>
          </w:tcPr>
          <w:p w14:paraId="2F84B79D" w14:textId="0E265FB3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676" w:type="dxa"/>
            <w:gridSpan w:val="3"/>
          </w:tcPr>
          <w:p w14:paraId="1184BD15" w14:textId="713218A3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2C568734" w14:textId="29E8116A" w:rsidR="00FB19F6" w:rsidRPr="008E10D3" w:rsidRDefault="00FB19F6" w:rsidP="00FB19F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536" w:type="dxa"/>
            <w:shd w:val="clear" w:color="auto" w:fill="FFFFFF" w:themeFill="background1"/>
          </w:tcPr>
          <w:p w14:paraId="0E8D8EB1" w14:textId="77777777" w:rsidR="00FB19F6" w:rsidRPr="005101C9" w:rsidRDefault="00FB19F6" w:rsidP="00FB19F6">
            <w:pPr>
              <w:spacing w:after="0" w:line="240" w:lineRule="auto"/>
              <w:rPr>
                <w:rFonts w:ascii="Times New Roman" w:hAnsi="Times New Roman"/>
                <w:b/>
                <w:iCs/>
                <w:color w:val="000000"/>
                <w:sz w:val="16"/>
                <w:szCs w:val="16"/>
                <w:highlight w:val="cyan"/>
              </w:rPr>
            </w:pPr>
          </w:p>
        </w:tc>
      </w:tr>
    </w:tbl>
    <w:p w14:paraId="49AB4D44" w14:textId="77777777" w:rsidR="00B749D4" w:rsidRDefault="00B749D4" w:rsidP="00E37F8E">
      <w:pPr>
        <w:pStyle w:val="ConsPlusNormal"/>
        <w:ind w:right="-16"/>
        <w:rPr>
          <w:rFonts w:ascii="Times New Roman" w:hAnsi="Times New Roman" w:cs="Times New Roman"/>
          <w:sz w:val="22"/>
          <w:szCs w:val="24"/>
        </w:rPr>
      </w:pPr>
    </w:p>
    <w:sectPr w:rsidR="00B749D4" w:rsidSect="00756565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79F06" w14:textId="77777777" w:rsidR="001C2C87" w:rsidRDefault="001C2C87">
      <w:pPr>
        <w:spacing w:after="0" w:line="240" w:lineRule="auto"/>
      </w:pPr>
      <w:r>
        <w:separator/>
      </w:r>
    </w:p>
  </w:endnote>
  <w:endnote w:type="continuationSeparator" w:id="0">
    <w:p w14:paraId="4B47D6A4" w14:textId="77777777" w:rsidR="001C2C87" w:rsidRDefault="001C2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93A9B" w14:textId="77777777" w:rsidR="001C2C87" w:rsidRDefault="001C2C87">
      <w:pPr>
        <w:spacing w:after="0" w:line="240" w:lineRule="auto"/>
      </w:pPr>
      <w:r>
        <w:separator/>
      </w:r>
    </w:p>
  </w:footnote>
  <w:footnote w:type="continuationSeparator" w:id="0">
    <w:p w14:paraId="527B8449" w14:textId="77777777" w:rsidR="001C2C87" w:rsidRDefault="001C2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14B66" w14:textId="77777777" w:rsidR="00853748" w:rsidRDefault="00853748" w:rsidP="00835040">
    <w:pPr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300F5"/>
    <w:multiLevelType w:val="hybridMultilevel"/>
    <w:tmpl w:val="64963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C0E31"/>
    <w:multiLevelType w:val="multilevel"/>
    <w:tmpl w:val="47B8AEF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98" w:hanging="4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" w15:restartNumberingAfterBreak="0">
    <w:nsid w:val="29E15548"/>
    <w:multiLevelType w:val="hybridMultilevel"/>
    <w:tmpl w:val="64963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31327D"/>
    <w:multiLevelType w:val="hybridMultilevel"/>
    <w:tmpl w:val="DD886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E1126A"/>
    <w:multiLevelType w:val="hybridMultilevel"/>
    <w:tmpl w:val="676C0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401"/>
    <w:rsid w:val="0000329E"/>
    <w:rsid w:val="00005659"/>
    <w:rsid w:val="00011788"/>
    <w:rsid w:val="00012E86"/>
    <w:rsid w:val="000152CD"/>
    <w:rsid w:val="00016336"/>
    <w:rsid w:val="000172B0"/>
    <w:rsid w:val="0001741F"/>
    <w:rsid w:val="00017B97"/>
    <w:rsid w:val="00017C54"/>
    <w:rsid w:val="00022042"/>
    <w:rsid w:val="000333B6"/>
    <w:rsid w:val="00043A12"/>
    <w:rsid w:val="000450ED"/>
    <w:rsid w:val="000471E1"/>
    <w:rsid w:val="000529B7"/>
    <w:rsid w:val="00060EE7"/>
    <w:rsid w:val="00070065"/>
    <w:rsid w:val="00072342"/>
    <w:rsid w:val="00075640"/>
    <w:rsid w:val="00076536"/>
    <w:rsid w:val="0008737C"/>
    <w:rsid w:val="000915DD"/>
    <w:rsid w:val="00094A7C"/>
    <w:rsid w:val="00095C9C"/>
    <w:rsid w:val="00097994"/>
    <w:rsid w:val="000A2D27"/>
    <w:rsid w:val="000A44A2"/>
    <w:rsid w:val="000A6A5C"/>
    <w:rsid w:val="000B3D9E"/>
    <w:rsid w:val="000C319E"/>
    <w:rsid w:val="000C4E71"/>
    <w:rsid w:val="000C6231"/>
    <w:rsid w:val="000D1656"/>
    <w:rsid w:val="000D2435"/>
    <w:rsid w:val="000E104B"/>
    <w:rsid w:val="000E10E7"/>
    <w:rsid w:val="000E23B8"/>
    <w:rsid w:val="000F3EE9"/>
    <w:rsid w:val="0010385B"/>
    <w:rsid w:val="001042F7"/>
    <w:rsid w:val="001202C8"/>
    <w:rsid w:val="00123644"/>
    <w:rsid w:val="00131115"/>
    <w:rsid w:val="00134833"/>
    <w:rsid w:val="00135F62"/>
    <w:rsid w:val="00160CF2"/>
    <w:rsid w:val="00163AFA"/>
    <w:rsid w:val="001660F1"/>
    <w:rsid w:val="001664BE"/>
    <w:rsid w:val="00166F84"/>
    <w:rsid w:val="001716D1"/>
    <w:rsid w:val="0017173F"/>
    <w:rsid w:val="0017400E"/>
    <w:rsid w:val="00175E23"/>
    <w:rsid w:val="00177721"/>
    <w:rsid w:val="001822D8"/>
    <w:rsid w:val="001848C3"/>
    <w:rsid w:val="00187237"/>
    <w:rsid w:val="00187F93"/>
    <w:rsid w:val="00194174"/>
    <w:rsid w:val="00194F18"/>
    <w:rsid w:val="0019605F"/>
    <w:rsid w:val="00196AE7"/>
    <w:rsid w:val="001977A8"/>
    <w:rsid w:val="001A02CD"/>
    <w:rsid w:val="001A4850"/>
    <w:rsid w:val="001A60BA"/>
    <w:rsid w:val="001A6151"/>
    <w:rsid w:val="001A6933"/>
    <w:rsid w:val="001A6E84"/>
    <w:rsid w:val="001A6EEB"/>
    <w:rsid w:val="001B0CF8"/>
    <w:rsid w:val="001B1A9E"/>
    <w:rsid w:val="001B40D0"/>
    <w:rsid w:val="001B4CB9"/>
    <w:rsid w:val="001B6C17"/>
    <w:rsid w:val="001C1577"/>
    <w:rsid w:val="001C1623"/>
    <w:rsid w:val="001C2C87"/>
    <w:rsid w:val="001C3117"/>
    <w:rsid w:val="001D3160"/>
    <w:rsid w:val="001D4EE3"/>
    <w:rsid w:val="001E20A0"/>
    <w:rsid w:val="001E640E"/>
    <w:rsid w:val="001F029F"/>
    <w:rsid w:val="001F0994"/>
    <w:rsid w:val="0020305A"/>
    <w:rsid w:val="0020550C"/>
    <w:rsid w:val="00206555"/>
    <w:rsid w:val="00210E89"/>
    <w:rsid w:val="0021623A"/>
    <w:rsid w:val="00220BB3"/>
    <w:rsid w:val="00221F02"/>
    <w:rsid w:val="00224079"/>
    <w:rsid w:val="0022462C"/>
    <w:rsid w:val="00230DFC"/>
    <w:rsid w:val="0023423F"/>
    <w:rsid w:val="00234A0E"/>
    <w:rsid w:val="0024087D"/>
    <w:rsid w:val="00240C19"/>
    <w:rsid w:val="0024769C"/>
    <w:rsid w:val="002476B4"/>
    <w:rsid w:val="00255AAA"/>
    <w:rsid w:val="002619B9"/>
    <w:rsid w:val="00265160"/>
    <w:rsid w:val="00267CF0"/>
    <w:rsid w:val="00271237"/>
    <w:rsid w:val="00271F5A"/>
    <w:rsid w:val="002724F3"/>
    <w:rsid w:val="002725EC"/>
    <w:rsid w:val="00273995"/>
    <w:rsid w:val="002773DE"/>
    <w:rsid w:val="00286387"/>
    <w:rsid w:val="00295184"/>
    <w:rsid w:val="0029605B"/>
    <w:rsid w:val="00296D06"/>
    <w:rsid w:val="00297D20"/>
    <w:rsid w:val="002A386A"/>
    <w:rsid w:val="002A5753"/>
    <w:rsid w:val="002B284A"/>
    <w:rsid w:val="002B4443"/>
    <w:rsid w:val="002B6857"/>
    <w:rsid w:val="002B69D8"/>
    <w:rsid w:val="002D4C97"/>
    <w:rsid w:val="002E0D14"/>
    <w:rsid w:val="002E70F9"/>
    <w:rsid w:val="002F7CB4"/>
    <w:rsid w:val="0030005A"/>
    <w:rsid w:val="003046B1"/>
    <w:rsid w:val="00306828"/>
    <w:rsid w:val="0031132B"/>
    <w:rsid w:val="00313C4A"/>
    <w:rsid w:val="0032222C"/>
    <w:rsid w:val="00325275"/>
    <w:rsid w:val="00326676"/>
    <w:rsid w:val="0032684A"/>
    <w:rsid w:val="00331058"/>
    <w:rsid w:val="00331888"/>
    <w:rsid w:val="00331F2C"/>
    <w:rsid w:val="00335534"/>
    <w:rsid w:val="00341A55"/>
    <w:rsid w:val="00343A7A"/>
    <w:rsid w:val="00365EF3"/>
    <w:rsid w:val="00367484"/>
    <w:rsid w:val="00367F0F"/>
    <w:rsid w:val="00371D4D"/>
    <w:rsid w:val="00380214"/>
    <w:rsid w:val="00381998"/>
    <w:rsid w:val="00386EF2"/>
    <w:rsid w:val="0038759E"/>
    <w:rsid w:val="00397490"/>
    <w:rsid w:val="003A574E"/>
    <w:rsid w:val="003B02AF"/>
    <w:rsid w:val="003B0A90"/>
    <w:rsid w:val="003B1E71"/>
    <w:rsid w:val="003B5658"/>
    <w:rsid w:val="003C0FED"/>
    <w:rsid w:val="003C433C"/>
    <w:rsid w:val="003E5549"/>
    <w:rsid w:val="003E63C5"/>
    <w:rsid w:val="003F0F3F"/>
    <w:rsid w:val="003F0FDC"/>
    <w:rsid w:val="003F20ED"/>
    <w:rsid w:val="0040255E"/>
    <w:rsid w:val="0040272F"/>
    <w:rsid w:val="0040413B"/>
    <w:rsid w:val="0040446C"/>
    <w:rsid w:val="004044D0"/>
    <w:rsid w:val="00407414"/>
    <w:rsid w:val="00407596"/>
    <w:rsid w:val="00407EF3"/>
    <w:rsid w:val="004205FE"/>
    <w:rsid w:val="004246BA"/>
    <w:rsid w:val="00426B74"/>
    <w:rsid w:val="004317B0"/>
    <w:rsid w:val="00435524"/>
    <w:rsid w:val="00440268"/>
    <w:rsid w:val="00442730"/>
    <w:rsid w:val="00445354"/>
    <w:rsid w:val="004459E2"/>
    <w:rsid w:val="004550F0"/>
    <w:rsid w:val="0045624D"/>
    <w:rsid w:val="00457C07"/>
    <w:rsid w:val="00460AFA"/>
    <w:rsid w:val="00465E61"/>
    <w:rsid w:val="00466001"/>
    <w:rsid w:val="00466CD3"/>
    <w:rsid w:val="00475A14"/>
    <w:rsid w:val="00481D2D"/>
    <w:rsid w:val="00482F6B"/>
    <w:rsid w:val="00483417"/>
    <w:rsid w:val="00490607"/>
    <w:rsid w:val="00490991"/>
    <w:rsid w:val="004912F0"/>
    <w:rsid w:val="004914D2"/>
    <w:rsid w:val="00491AFE"/>
    <w:rsid w:val="0049558C"/>
    <w:rsid w:val="0049600F"/>
    <w:rsid w:val="004A3234"/>
    <w:rsid w:val="004A3396"/>
    <w:rsid w:val="004B0836"/>
    <w:rsid w:val="004B0DB7"/>
    <w:rsid w:val="004B36CF"/>
    <w:rsid w:val="004B5B56"/>
    <w:rsid w:val="004B716D"/>
    <w:rsid w:val="004C5D52"/>
    <w:rsid w:val="004D0DE3"/>
    <w:rsid w:val="004D10D5"/>
    <w:rsid w:val="004D136C"/>
    <w:rsid w:val="004D2BBA"/>
    <w:rsid w:val="004D34EC"/>
    <w:rsid w:val="004D4404"/>
    <w:rsid w:val="004D6573"/>
    <w:rsid w:val="004D6B6E"/>
    <w:rsid w:val="004E3AEA"/>
    <w:rsid w:val="004E74D5"/>
    <w:rsid w:val="00502545"/>
    <w:rsid w:val="00502DBF"/>
    <w:rsid w:val="0050340D"/>
    <w:rsid w:val="00504733"/>
    <w:rsid w:val="005065E4"/>
    <w:rsid w:val="005101C9"/>
    <w:rsid w:val="005155E1"/>
    <w:rsid w:val="00523C3D"/>
    <w:rsid w:val="00526B23"/>
    <w:rsid w:val="005364FB"/>
    <w:rsid w:val="00542962"/>
    <w:rsid w:val="00546695"/>
    <w:rsid w:val="00552A59"/>
    <w:rsid w:val="00552F60"/>
    <w:rsid w:val="00554AF7"/>
    <w:rsid w:val="00556D6B"/>
    <w:rsid w:val="0057302F"/>
    <w:rsid w:val="005732BA"/>
    <w:rsid w:val="005739AB"/>
    <w:rsid w:val="005802BC"/>
    <w:rsid w:val="00581D65"/>
    <w:rsid w:val="00584795"/>
    <w:rsid w:val="00584C5F"/>
    <w:rsid w:val="00584CF8"/>
    <w:rsid w:val="005867A8"/>
    <w:rsid w:val="005908E3"/>
    <w:rsid w:val="005953D8"/>
    <w:rsid w:val="005958DF"/>
    <w:rsid w:val="005A7E80"/>
    <w:rsid w:val="005B17DF"/>
    <w:rsid w:val="005B3DFB"/>
    <w:rsid w:val="005C6A7A"/>
    <w:rsid w:val="005D21E7"/>
    <w:rsid w:val="005D2673"/>
    <w:rsid w:val="005D32AD"/>
    <w:rsid w:val="005D43ED"/>
    <w:rsid w:val="005E0761"/>
    <w:rsid w:val="005E4F55"/>
    <w:rsid w:val="005E659F"/>
    <w:rsid w:val="005F4045"/>
    <w:rsid w:val="005F49B5"/>
    <w:rsid w:val="005F75F5"/>
    <w:rsid w:val="00600118"/>
    <w:rsid w:val="006075DE"/>
    <w:rsid w:val="00613EA0"/>
    <w:rsid w:val="006163C7"/>
    <w:rsid w:val="00634D9F"/>
    <w:rsid w:val="00643022"/>
    <w:rsid w:val="00655237"/>
    <w:rsid w:val="00655F4B"/>
    <w:rsid w:val="00661C5C"/>
    <w:rsid w:val="00664738"/>
    <w:rsid w:val="00670332"/>
    <w:rsid w:val="00671D69"/>
    <w:rsid w:val="00675EA6"/>
    <w:rsid w:val="0068236C"/>
    <w:rsid w:val="00686071"/>
    <w:rsid w:val="00692D49"/>
    <w:rsid w:val="00695D27"/>
    <w:rsid w:val="006A0B18"/>
    <w:rsid w:val="006A0BCE"/>
    <w:rsid w:val="006A3954"/>
    <w:rsid w:val="006B1FA3"/>
    <w:rsid w:val="006B356C"/>
    <w:rsid w:val="006B48A6"/>
    <w:rsid w:val="006B7030"/>
    <w:rsid w:val="006C0AE2"/>
    <w:rsid w:val="006C0EC3"/>
    <w:rsid w:val="006C5862"/>
    <w:rsid w:val="006C63CE"/>
    <w:rsid w:val="006C6F2F"/>
    <w:rsid w:val="006D2C60"/>
    <w:rsid w:val="006D5B05"/>
    <w:rsid w:val="006E0DA8"/>
    <w:rsid w:val="006E1324"/>
    <w:rsid w:val="006E18AB"/>
    <w:rsid w:val="006E3FD4"/>
    <w:rsid w:val="006F062E"/>
    <w:rsid w:val="006F6B23"/>
    <w:rsid w:val="00700C37"/>
    <w:rsid w:val="00702181"/>
    <w:rsid w:val="007051EA"/>
    <w:rsid w:val="00717BE8"/>
    <w:rsid w:val="00720B4C"/>
    <w:rsid w:val="0072439E"/>
    <w:rsid w:val="007312CB"/>
    <w:rsid w:val="00736E60"/>
    <w:rsid w:val="007400CE"/>
    <w:rsid w:val="007435A5"/>
    <w:rsid w:val="00744698"/>
    <w:rsid w:val="0074470A"/>
    <w:rsid w:val="00745574"/>
    <w:rsid w:val="00747750"/>
    <w:rsid w:val="00750E89"/>
    <w:rsid w:val="0075242A"/>
    <w:rsid w:val="00756019"/>
    <w:rsid w:val="00756565"/>
    <w:rsid w:val="0076260B"/>
    <w:rsid w:val="00762C31"/>
    <w:rsid w:val="0077786C"/>
    <w:rsid w:val="00780A5F"/>
    <w:rsid w:val="007830D1"/>
    <w:rsid w:val="00791618"/>
    <w:rsid w:val="00797B3A"/>
    <w:rsid w:val="00797FB0"/>
    <w:rsid w:val="007A3B44"/>
    <w:rsid w:val="007A7991"/>
    <w:rsid w:val="007B02A5"/>
    <w:rsid w:val="007B02C9"/>
    <w:rsid w:val="007B23D0"/>
    <w:rsid w:val="007B364E"/>
    <w:rsid w:val="007C0DCD"/>
    <w:rsid w:val="007C7FF9"/>
    <w:rsid w:val="007D0578"/>
    <w:rsid w:val="007D0EAF"/>
    <w:rsid w:val="007D1D5A"/>
    <w:rsid w:val="007D1DDF"/>
    <w:rsid w:val="007D33E7"/>
    <w:rsid w:val="007D3CA2"/>
    <w:rsid w:val="007D434E"/>
    <w:rsid w:val="007D5C3E"/>
    <w:rsid w:val="007E35D7"/>
    <w:rsid w:val="007E77DE"/>
    <w:rsid w:val="007F0934"/>
    <w:rsid w:val="007F4E48"/>
    <w:rsid w:val="008024EA"/>
    <w:rsid w:val="00803680"/>
    <w:rsid w:val="008054ED"/>
    <w:rsid w:val="00806F9F"/>
    <w:rsid w:val="00810A83"/>
    <w:rsid w:val="00810E08"/>
    <w:rsid w:val="00815046"/>
    <w:rsid w:val="0082385C"/>
    <w:rsid w:val="008256C5"/>
    <w:rsid w:val="00827915"/>
    <w:rsid w:val="008313D4"/>
    <w:rsid w:val="00831C2A"/>
    <w:rsid w:val="00835040"/>
    <w:rsid w:val="0083604E"/>
    <w:rsid w:val="0084588F"/>
    <w:rsid w:val="008516A7"/>
    <w:rsid w:val="00852863"/>
    <w:rsid w:val="00853748"/>
    <w:rsid w:val="00861C2B"/>
    <w:rsid w:val="0086336B"/>
    <w:rsid w:val="008657F6"/>
    <w:rsid w:val="0087134C"/>
    <w:rsid w:val="0087141A"/>
    <w:rsid w:val="00876D72"/>
    <w:rsid w:val="008877EB"/>
    <w:rsid w:val="00891DD1"/>
    <w:rsid w:val="00892231"/>
    <w:rsid w:val="0089725D"/>
    <w:rsid w:val="008B178F"/>
    <w:rsid w:val="008C6857"/>
    <w:rsid w:val="008D0444"/>
    <w:rsid w:val="008D072B"/>
    <w:rsid w:val="008D20B8"/>
    <w:rsid w:val="008E10D3"/>
    <w:rsid w:val="008E2184"/>
    <w:rsid w:val="008E42FC"/>
    <w:rsid w:val="008E689B"/>
    <w:rsid w:val="008E747E"/>
    <w:rsid w:val="008F529A"/>
    <w:rsid w:val="008F5480"/>
    <w:rsid w:val="008F7018"/>
    <w:rsid w:val="00903581"/>
    <w:rsid w:val="009059E7"/>
    <w:rsid w:val="00906DC0"/>
    <w:rsid w:val="00910A29"/>
    <w:rsid w:val="0091368D"/>
    <w:rsid w:val="00915781"/>
    <w:rsid w:val="00921F29"/>
    <w:rsid w:val="009237D4"/>
    <w:rsid w:val="009314C7"/>
    <w:rsid w:val="00933B8F"/>
    <w:rsid w:val="00934AB8"/>
    <w:rsid w:val="00937624"/>
    <w:rsid w:val="0094074B"/>
    <w:rsid w:val="00943ECF"/>
    <w:rsid w:val="00950463"/>
    <w:rsid w:val="00951EDA"/>
    <w:rsid w:val="009546CF"/>
    <w:rsid w:val="00967787"/>
    <w:rsid w:val="0097286C"/>
    <w:rsid w:val="00973435"/>
    <w:rsid w:val="00974F50"/>
    <w:rsid w:val="009806CC"/>
    <w:rsid w:val="00984978"/>
    <w:rsid w:val="0098547B"/>
    <w:rsid w:val="009867F3"/>
    <w:rsid w:val="009936C6"/>
    <w:rsid w:val="009B1822"/>
    <w:rsid w:val="009B4D7E"/>
    <w:rsid w:val="009B7A09"/>
    <w:rsid w:val="009D04FB"/>
    <w:rsid w:val="009D152D"/>
    <w:rsid w:val="009D3A99"/>
    <w:rsid w:val="009D4C5E"/>
    <w:rsid w:val="009D6DD8"/>
    <w:rsid w:val="009E4740"/>
    <w:rsid w:val="009E4CC7"/>
    <w:rsid w:val="009F2483"/>
    <w:rsid w:val="009F32C6"/>
    <w:rsid w:val="009F3A92"/>
    <w:rsid w:val="009F3C63"/>
    <w:rsid w:val="00A0118C"/>
    <w:rsid w:val="00A058ED"/>
    <w:rsid w:val="00A15F97"/>
    <w:rsid w:val="00A160B6"/>
    <w:rsid w:val="00A22BF6"/>
    <w:rsid w:val="00A24357"/>
    <w:rsid w:val="00A315CD"/>
    <w:rsid w:val="00A328ED"/>
    <w:rsid w:val="00A329BC"/>
    <w:rsid w:val="00A36C6D"/>
    <w:rsid w:val="00A41D8B"/>
    <w:rsid w:val="00A44DA9"/>
    <w:rsid w:val="00A46C33"/>
    <w:rsid w:val="00A653E6"/>
    <w:rsid w:val="00A67044"/>
    <w:rsid w:val="00A70E16"/>
    <w:rsid w:val="00A71009"/>
    <w:rsid w:val="00A735BD"/>
    <w:rsid w:val="00A74917"/>
    <w:rsid w:val="00A7531B"/>
    <w:rsid w:val="00A822D8"/>
    <w:rsid w:val="00A8236A"/>
    <w:rsid w:val="00A847A7"/>
    <w:rsid w:val="00A8787D"/>
    <w:rsid w:val="00A90401"/>
    <w:rsid w:val="00A93EB0"/>
    <w:rsid w:val="00A947C2"/>
    <w:rsid w:val="00A96754"/>
    <w:rsid w:val="00AA15EB"/>
    <w:rsid w:val="00AA302D"/>
    <w:rsid w:val="00AA7F92"/>
    <w:rsid w:val="00AC0903"/>
    <w:rsid w:val="00AC2E13"/>
    <w:rsid w:val="00AC415E"/>
    <w:rsid w:val="00AD4EE8"/>
    <w:rsid w:val="00AD591B"/>
    <w:rsid w:val="00AD5FF1"/>
    <w:rsid w:val="00AE28D3"/>
    <w:rsid w:val="00AE2ECD"/>
    <w:rsid w:val="00AE5236"/>
    <w:rsid w:val="00AE5E3B"/>
    <w:rsid w:val="00AF0CE9"/>
    <w:rsid w:val="00AF161A"/>
    <w:rsid w:val="00AF270A"/>
    <w:rsid w:val="00AF2946"/>
    <w:rsid w:val="00AF43D0"/>
    <w:rsid w:val="00AF68DA"/>
    <w:rsid w:val="00B04287"/>
    <w:rsid w:val="00B049D5"/>
    <w:rsid w:val="00B073BF"/>
    <w:rsid w:val="00B150A8"/>
    <w:rsid w:val="00B239EA"/>
    <w:rsid w:val="00B37D71"/>
    <w:rsid w:val="00B4005E"/>
    <w:rsid w:val="00B4399B"/>
    <w:rsid w:val="00B43FD3"/>
    <w:rsid w:val="00B441CC"/>
    <w:rsid w:val="00B46EB1"/>
    <w:rsid w:val="00B51447"/>
    <w:rsid w:val="00B533BD"/>
    <w:rsid w:val="00B612D0"/>
    <w:rsid w:val="00B676D2"/>
    <w:rsid w:val="00B71BDA"/>
    <w:rsid w:val="00B7496C"/>
    <w:rsid w:val="00B749D4"/>
    <w:rsid w:val="00B75D57"/>
    <w:rsid w:val="00B7757E"/>
    <w:rsid w:val="00B810DB"/>
    <w:rsid w:val="00B837EF"/>
    <w:rsid w:val="00B857CC"/>
    <w:rsid w:val="00B87AE5"/>
    <w:rsid w:val="00B9096C"/>
    <w:rsid w:val="00B96190"/>
    <w:rsid w:val="00BB286D"/>
    <w:rsid w:val="00BB2D02"/>
    <w:rsid w:val="00BD3317"/>
    <w:rsid w:val="00BD52DA"/>
    <w:rsid w:val="00BD69E1"/>
    <w:rsid w:val="00BF39DC"/>
    <w:rsid w:val="00BF56B3"/>
    <w:rsid w:val="00BF5812"/>
    <w:rsid w:val="00BF739D"/>
    <w:rsid w:val="00C03BA8"/>
    <w:rsid w:val="00C07469"/>
    <w:rsid w:val="00C112D7"/>
    <w:rsid w:val="00C12E7E"/>
    <w:rsid w:val="00C13438"/>
    <w:rsid w:val="00C1371C"/>
    <w:rsid w:val="00C174D1"/>
    <w:rsid w:val="00C178DE"/>
    <w:rsid w:val="00C178EE"/>
    <w:rsid w:val="00C21849"/>
    <w:rsid w:val="00C223FF"/>
    <w:rsid w:val="00C22F91"/>
    <w:rsid w:val="00C23D0C"/>
    <w:rsid w:val="00C26B61"/>
    <w:rsid w:val="00C338C2"/>
    <w:rsid w:val="00C3603A"/>
    <w:rsid w:val="00C4646A"/>
    <w:rsid w:val="00C475C7"/>
    <w:rsid w:val="00C50270"/>
    <w:rsid w:val="00C515D7"/>
    <w:rsid w:val="00C54BA4"/>
    <w:rsid w:val="00C563AB"/>
    <w:rsid w:val="00C70AD2"/>
    <w:rsid w:val="00C73461"/>
    <w:rsid w:val="00C87D84"/>
    <w:rsid w:val="00C9225F"/>
    <w:rsid w:val="00CA0660"/>
    <w:rsid w:val="00CA1A64"/>
    <w:rsid w:val="00CA38E2"/>
    <w:rsid w:val="00CB01EE"/>
    <w:rsid w:val="00CB0BAD"/>
    <w:rsid w:val="00CB17B0"/>
    <w:rsid w:val="00CB4FF1"/>
    <w:rsid w:val="00CC4217"/>
    <w:rsid w:val="00CF065E"/>
    <w:rsid w:val="00CF0C63"/>
    <w:rsid w:val="00D05110"/>
    <w:rsid w:val="00D065D0"/>
    <w:rsid w:val="00D07CB1"/>
    <w:rsid w:val="00D1069B"/>
    <w:rsid w:val="00D1244E"/>
    <w:rsid w:val="00D15EB9"/>
    <w:rsid w:val="00D16C37"/>
    <w:rsid w:val="00D203FB"/>
    <w:rsid w:val="00D2267C"/>
    <w:rsid w:val="00D237D7"/>
    <w:rsid w:val="00D34CEE"/>
    <w:rsid w:val="00D36E58"/>
    <w:rsid w:val="00D37589"/>
    <w:rsid w:val="00D4255D"/>
    <w:rsid w:val="00D451DF"/>
    <w:rsid w:val="00D4781E"/>
    <w:rsid w:val="00D53A8C"/>
    <w:rsid w:val="00D53FB8"/>
    <w:rsid w:val="00D571D9"/>
    <w:rsid w:val="00D6008F"/>
    <w:rsid w:val="00D63AE9"/>
    <w:rsid w:val="00D65BCF"/>
    <w:rsid w:val="00D75BAA"/>
    <w:rsid w:val="00D76544"/>
    <w:rsid w:val="00D849F5"/>
    <w:rsid w:val="00D849F9"/>
    <w:rsid w:val="00D919F0"/>
    <w:rsid w:val="00D92179"/>
    <w:rsid w:val="00D9262A"/>
    <w:rsid w:val="00D93D0C"/>
    <w:rsid w:val="00DA5AC1"/>
    <w:rsid w:val="00DA6993"/>
    <w:rsid w:val="00DB2B25"/>
    <w:rsid w:val="00DB3097"/>
    <w:rsid w:val="00DC4FE9"/>
    <w:rsid w:val="00DD280F"/>
    <w:rsid w:val="00DD2E9B"/>
    <w:rsid w:val="00DD4EDF"/>
    <w:rsid w:val="00DD5760"/>
    <w:rsid w:val="00DD5A82"/>
    <w:rsid w:val="00DE079C"/>
    <w:rsid w:val="00DE14D2"/>
    <w:rsid w:val="00DE1542"/>
    <w:rsid w:val="00DE3233"/>
    <w:rsid w:val="00DE3462"/>
    <w:rsid w:val="00DE36B6"/>
    <w:rsid w:val="00DE3715"/>
    <w:rsid w:val="00DE7BD4"/>
    <w:rsid w:val="00DF562B"/>
    <w:rsid w:val="00E0413B"/>
    <w:rsid w:val="00E104F0"/>
    <w:rsid w:val="00E157F3"/>
    <w:rsid w:val="00E1691F"/>
    <w:rsid w:val="00E17355"/>
    <w:rsid w:val="00E37F8E"/>
    <w:rsid w:val="00E469A3"/>
    <w:rsid w:val="00E526DC"/>
    <w:rsid w:val="00E55BB6"/>
    <w:rsid w:val="00E57664"/>
    <w:rsid w:val="00E578D4"/>
    <w:rsid w:val="00E62A0F"/>
    <w:rsid w:val="00E670EB"/>
    <w:rsid w:val="00E7147C"/>
    <w:rsid w:val="00E71BDD"/>
    <w:rsid w:val="00E7292C"/>
    <w:rsid w:val="00E72D97"/>
    <w:rsid w:val="00E762D0"/>
    <w:rsid w:val="00E81AA0"/>
    <w:rsid w:val="00E81D42"/>
    <w:rsid w:val="00E833DD"/>
    <w:rsid w:val="00E93264"/>
    <w:rsid w:val="00E95C6F"/>
    <w:rsid w:val="00E97089"/>
    <w:rsid w:val="00EA1B61"/>
    <w:rsid w:val="00EB2479"/>
    <w:rsid w:val="00EB2CF9"/>
    <w:rsid w:val="00EB405E"/>
    <w:rsid w:val="00EC3D9B"/>
    <w:rsid w:val="00EC4F16"/>
    <w:rsid w:val="00ED3505"/>
    <w:rsid w:val="00ED4A7B"/>
    <w:rsid w:val="00ED4BA6"/>
    <w:rsid w:val="00EE0826"/>
    <w:rsid w:val="00EF1479"/>
    <w:rsid w:val="00EF3504"/>
    <w:rsid w:val="00EF3588"/>
    <w:rsid w:val="00EF3AAA"/>
    <w:rsid w:val="00EF6E95"/>
    <w:rsid w:val="00F00C61"/>
    <w:rsid w:val="00F0449C"/>
    <w:rsid w:val="00F0790D"/>
    <w:rsid w:val="00F07B79"/>
    <w:rsid w:val="00F122C4"/>
    <w:rsid w:val="00F12601"/>
    <w:rsid w:val="00F23798"/>
    <w:rsid w:val="00F2519D"/>
    <w:rsid w:val="00F261D4"/>
    <w:rsid w:val="00F26BF9"/>
    <w:rsid w:val="00F27044"/>
    <w:rsid w:val="00F31670"/>
    <w:rsid w:val="00F324A4"/>
    <w:rsid w:val="00F507FB"/>
    <w:rsid w:val="00F70961"/>
    <w:rsid w:val="00F75BD1"/>
    <w:rsid w:val="00F76991"/>
    <w:rsid w:val="00F80D0E"/>
    <w:rsid w:val="00F8573C"/>
    <w:rsid w:val="00F85C8B"/>
    <w:rsid w:val="00F930F8"/>
    <w:rsid w:val="00F95C5E"/>
    <w:rsid w:val="00F96A1C"/>
    <w:rsid w:val="00FA10BD"/>
    <w:rsid w:val="00FA33CF"/>
    <w:rsid w:val="00FA5C71"/>
    <w:rsid w:val="00FA77C1"/>
    <w:rsid w:val="00FB19F6"/>
    <w:rsid w:val="00FB1EDD"/>
    <w:rsid w:val="00FB4C7B"/>
    <w:rsid w:val="00FB59EB"/>
    <w:rsid w:val="00FB6F61"/>
    <w:rsid w:val="00FC3F5C"/>
    <w:rsid w:val="00FC5FB1"/>
    <w:rsid w:val="00FD57DF"/>
    <w:rsid w:val="00FE32ED"/>
    <w:rsid w:val="00FE430C"/>
    <w:rsid w:val="00FF1DF8"/>
    <w:rsid w:val="00FF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12A32"/>
  <w15:docId w15:val="{A25B4E0F-4E85-4B08-8595-94F19E4F5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222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31132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4"/>
    <w:uiPriority w:val="34"/>
    <w:qFormat/>
    <w:rsid w:val="0032222C"/>
    <w:pPr>
      <w:ind w:left="720"/>
    </w:pPr>
    <w:rPr>
      <w:rFonts w:cs="Calibri"/>
    </w:rPr>
  </w:style>
  <w:style w:type="paragraph" w:customStyle="1" w:styleId="ConsPlusTitle">
    <w:name w:val="ConsPlusTitle"/>
    <w:rsid w:val="00322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22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4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3"/>
    <w:uiPriority w:val="34"/>
    <w:locked/>
    <w:rsid w:val="0032222C"/>
    <w:rPr>
      <w:rFonts w:ascii="Calibri" w:eastAsia="Times New Roman" w:hAnsi="Calibri" w:cs="Calibri"/>
      <w:lang w:eastAsia="ru-RU"/>
    </w:rPr>
  </w:style>
  <w:style w:type="character" w:customStyle="1" w:styleId="a5">
    <w:name w:val="Без интервала Знак"/>
    <w:link w:val="a6"/>
    <w:uiPriority w:val="1"/>
    <w:locked/>
    <w:rsid w:val="00EC4F16"/>
    <w:rPr>
      <w:lang w:eastAsia="ru-RU"/>
    </w:rPr>
  </w:style>
  <w:style w:type="paragraph" w:styleId="a6">
    <w:name w:val="No Spacing"/>
    <w:link w:val="a5"/>
    <w:uiPriority w:val="1"/>
    <w:qFormat/>
    <w:rsid w:val="00EC4F16"/>
    <w:pPr>
      <w:spacing w:after="0" w:line="240" w:lineRule="auto"/>
    </w:pPr>
    <w:rPr>
      <w:lang w:eastAsia="ru-RU"/>
    </w:rPr>
  </w:style>
  <w:style w:type="paragraph" w:customStyle="1" w:styleId="ConsPlusNormal">
    <w:name w:val="ConsPlusNormal"/>
    <w:rsid w:val="00A41D8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7">
    <w:name w:val="Emphasis"/>
    <w:basedOn w:val="a0"/>
    <w:uiPriority w:val="20"/>
    <w:qFormat/>
    <w:rsid w:val="00FC5FB1"/>
    <w:rPr>
      <w:i/>
      <w:iCs/>
    </w:rPr>
  </w:style>
  <w:style w:type="paragraph" w:styleId="a8">
    <w:name w:val="footer"/>
    <w:basedOn w:val="a"/>
    <w:link w:val="a9"/>
    <w:uiPriority w:val="99"/>
    <w:unhideWhenUsed/>
    <w:rsid w:val="00C54BA4"/>
    <w:pPr>
      <w:tabs>
        <w:tab w:val="center" w:pos="4677"/>
        <w:tab w:val="right" w:pos="9355"/>
      </w:tabs>
      <w:snapToGrid w:val="0"/>
      <w:spacing w:line="240" w:lineRule="auto"/>
    </w:pPr>
    <w:rPr>
      <w:sz w:val="18"/>
      <w:szCs w:val="18"/>
    </w:rPr>
  </w:style>
  <w:style w:type="character" w:customStyle="1" w:styleId="a9">
    <w:name w:val="Нижний колонтитул Знак"/>
    <w:basedOn w:val="a0"/>
    <w:link w:val="a8"/>
    <w:uiPriority w:val="99"/>
    <w:rsid w:val="00C54BA4"/>
    <w:rPr>
      <w:rFonts w:ascii="Calibri" w:eastAsia="Times New Roman" w:hAnsi="Calibri" w:cs="Times New Roman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113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87141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7141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3881A-27FD-4CFC-A629-C3F5555A5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23</Pages>
  <Words>5432</Words>
  <Characters>30963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Айлана Монгуш Шимидтовна</dc:creator>
  <cp:lastModifiedBy>Минобр РТ 203 каб(2)</cp:lastModifiedBy>
  <cp:revision>19</cp:revision>
  <dcterms:created xsi:type="dcterms:W3CDTF">2022-12-05T14:41:00Z</dcterms:created>
  <dcterms:modified xsi:type="dcterms:W3CDTF">2023-01-27T06:14:00Z</dcterms:modified>
</cp:coreProperties>
</file>